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ED2" w:rsidRDefault="00C66ED2" w:rsidP="00C66ED2">
      <w:pPr>
        <w:pStyle w:val="a3"/>
        <w:rPr>
          <w:rStyle w:val="a4"/>
        </w:rPr>
      </w:pPr>
      <w:proofErr w:type="spellStart"/>
      <w:r>
        <w:rPr>
          <w:rStyle w:val="a4"/>
        </w:rPr>
        <w:t>Обґрунтування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технічних</w:t>
      </w:r>
      <w:proofErr w:type="spellEnd"/>
      <w:r>
        <w:rPr>
          <w:rStyle w:val="a4"/>
        </w:rPr>
        <w:t xml:space="preserve"> та </w:t>
      </w:r>
      <w:proofErr w:type="spellStart"/>
      <w:r>
        <w:rPr>
          <w:rStyle w:val="a4"/>
        </w:rPr>
        <w:t>якісних</w:t>
      </w:r>
      <w:proofErr w:type="spellEnd"/>
      <w:r>
        <w:rPr>
          <w:rStyle w:val="a4"/>
        </w:rPr>
        <w:t xml:space="preserve"> характеристик предмета </w:t>
      </w:r>
      <w:proofErr w:type="spellStart"/>
      <w:r>
        <w:rPr>
          <w:rStyle w:val="a4"/>
        </w:rPr>
        <w:t>закупівлі</w:t>
      </w:r>
      <w:proofErr w:type="spellEnd"/>
      <w:r>
        <w:rPr>
          <w:rStyle w:val="a4"/>
        </w:rPr>
        <w:t xml:space="preserve">. </w:t>
      </w:r>
    </w:p>
    <w:p w:rsidR="00C66ED2" w:rsidRDefault="00C66ED2" w:rsidP="00C66ED2">
      <w:pPr>
        <w:pStyle w:val="a3"/>
        <w:rPr>
          <w:rStyle w:val="a4"/>
        </w:rPr>
      </w:pPr>
    </w:p>
    <w:p w:rsidR="00C66ED2" w:rsidRDefault="00C66ED2" w:rsidP="00C66ED2">
      <w:pPr>
        <w:pStyle w:val="a3"/>
      </w:pPr>
      <w:proofErr w:type="spellStart"/>
      <w:r>
        <w:rPr>
          <w:rStyle w:val="a5"/>
        </w:rPr>
        <w:t>Термін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постачання</w:t>
      </w:r>
      <w:proofErr w:type="spellEnd"/>
      <w:r>
        <w:rPr>
          <w:rStyle w:val="a5"/>
        </w:rPr>
        <w:t xml:space="preserve">: з </w:t>
      </w:r>
      <w:proofErr w:type="spellStart"/>
      <w:r>
        <w:rPr>
          <w:rStyle w:val="a5"/>
        </w:rPr>
        <w:t>дати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укладання</w:t>
      </w:r>
      <w:proofErr w:type="spellEnd"/>
      <w:r>
        <w:rPr>
          <w:rStyle w:val="a5"/>
        </w:rPr>
        <w:t xml:space="preserve"> договору по 31 </w:t>
      </w:r>
      <w:proofErr w:type="spellStart"/>
      <w:r>
        <w:rPr>
          <w:rStyle w:val="a5"/>
        </w:rPr>
        <w:t>грудня</w:t>
      </w:r>
      <w:proofErr w:type="spellEnd"/>
      <w:r>
        <w:rPr>
          <w:rStyle w:val="a5"/>
        </w:rPr>
        <w:t xml:space="preserve"> 202</w:t>
      </w:r>
      <w:r>
        <w:rPr>
          <w:rStyle w:val="a5"/>
          <w:lang w:val="uk-UA"/>
        </w:rPr>
        <w:t>4</w:t>
      </w:r>
      <w:r>
        <w:rPr>
          <w:rStyle w:val="a5"/>
        </w:rPr>
        <w:t xml:space="preserve">р. </w:t>
      </w:r>
    </w:p>
    <w:p w:rsidR="00C66ED2" w:rsidRDefault="00C66ED2" w:rsidP="00C66ED2">
      <w:pPr>
        <w:pStyle w:val="a3"/>
      </w:pPr>
      <w:proofErr w:type="spellStart"/>
      <w:r>
        <w:rPr>
          <w:rStyle w:val="a5"/>
        </w:rPr>
        <w:t>Якісні</w:t>
      </w:r>
      <w:proofErr w:type="spellEnd"/>
      <w:r>
        <w:rPr>
          <w:rStyle w:val="a5"/>
        </w:rPr>
        <w:t xml:space="preserve"> та </w:t>
      </w:r>
      <w:proofErr w:type="spellStart"/>
      <w:r>
        <w:rPr>
          <w:rStyle w:val="a5"/>
        </w:rPr>
        <w:t>технічні</w:t>
      </w:r>
      <w:proofErr w:type="spellEnd"/>
      <w:r>
        <w:rPr>
          <w:rStyle w:val="a5"/>
        </w:rPr>
        <w:t xml:space="preserve"> характеристики предмета </w:t>
      </w:r>
      <w:proofErr w:type="spellStart"/>
      <w:r>
        <w:rPr>
          <w:rStyle w:val="a5"/>
        </w:rPr>
        <w:t>закупівлі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визначені</w:t>
      </w:r>
      <w:proofErr w:type="spellEnd"/>
      <w:r>
        <w:rPr>
          <w:rStyle w:val="a5"/>
        </w:rPr>
        <w:t xml:space="preserve"> з </w:t>
      </w:r>
      <w:proofErr w:type="spellStart"/>
      <w:r>
        <w:rPr>
          <w:rStyle w:val="a5"/>
        </w:rPr>
        <w:t>урахуванням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реальних</w:t>
      </w:r>
      <w:proofErr w:type="spellEnd"/>
      <w:r>
        <w:rPr>
          <w:rStyle w:val="a5"/>
        </w:rPr>
        <w:t xml:space="preserve"> потреб </w:t>
      </w:r>
      <w:proofErr w:type="spellStart"/>
      <w:r>
        <w:rPr>
          <w:rStyle w:val="a5"/>
        </w:rPr>
        <w:t>замовника</w:t>
      </w:r>
      <w:proofErr w:type="spellEnd"/>
      <w:r>
        <w:rPr>
          <w:rStyle w:val="a5"/>
        </w:rPr>
        <w:t xml:space="preserve"> та оптимального </w:t>
      </w:r>
      <w:proofErr w:type="spellStart"/>
      <w:r>
        <w:rPr>
          <w:rStyle w:val="a5"/>
        </w:rPr>
        <w:t>співвідношення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ціни</w:t>
      </w:r>
      <w:proofErr w:type="spellEnd"/>
      <w:r>
        <w:rPr>
          <w:rStyle w:val="a5"/>
        </w:rPr>
        <w:t xml:space="preserve"> та </w:t>
      </w:r>
      <w:proofErr w:type="spellStart"/>
      <w:r>
        <w:rPr>
          <w:rStyle w:val="a5"/>
        </w:rPr>
        <w:t>якості</w:t>
      </w:r>
      <w:proofErr w:type="spellEnd"/>
      <w:r>
        <w:rPr>
          <w:rStyle w:val="a5"/>
        </w:rPr>
        <w:t>.</w:t>
      </w:r>
    </w:p>
    <w:p w:rsidR="00C66ED2" w:rsidRDefault="00C66ED2" w:rsidP="00C66ED2">
      <w:pPr>
        <w:pStyle w:val="a3"/>
      </w:pPr>
      <w:proofErr w:type="spellStart"/>
      <w:r>
        <w:rPr>
          <w:rStyle w:val="a5"/>
        </w:rPr>
        <w:t>Враховуючи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зазначене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замовник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прийняв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рішення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стосовно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застосування</w:t>
      </w:r>
      <w:proofErr w:type="spellEnd"/>
      <w:r>
        <w:rPr>
          <w:rStyle w:val="a5"/>
        </w:rPr>
        <w:t xml:space="preserve"> таких </w:t>
      </w:r>
      <w:proofErr w:type="spellStart"/>
      <w:r>
        <w:rPr>
          <w:rStyle w:val="a5"/>
        </w:rPr>
        <w:t>технічних</w:t>
      </w:r>
      <w:proofErr w:type="spellEnd"/>
      <w:r>
        <w:rPr>
          <w:rStyle w:val="a5"/>
        </w:rPr>
        <w:t xml:space="preserve"> та </w:t>
      </w:r>
      <w:proofErr w:type="spellStart"/>
      <w:r>
        <w:rPr>
          <w:rStyle w:val="a5"/>
        </w:rPr>
        <w:t>якісних</w:t>
      </w:r>
      <w:proofErr w:type="spellEnd"/>
      <w:r>
        <w:rPr>
          <w:rStyle w:val="a5"/>
        </w:rPr>
        <w:t xml:space="preserve"> характеристик предмета </w:t>
      </w:r>
      <w:proofErr w:type="spellStart"/>
      <w:r>
        <w:rPr>
          <w:rStyle w:val="a5"/>
        </w:rPr>
        <w:t>закупівлі</w:t>
      </w:r>
      <w:proofErr w:type="spellEnd"/>
      <w:r>
        <w:rPr>
          <w:rStyle w:val="a5"/>
        </w:rPr>
        <w:t>:</w:t>
      </w:r>
    </w:p>
    <w:p w:rsidR="00C66ED2" w:rsidRPr="00C66ED2" w:rsidRDefault="00C66ED2" w:rsidP="00C66ED2">
      <w:pPr>
        <w:widowControl w:val="0"/>
        <w:autoSpaceDE w:val="0"/>
        <w:autoSpaceDN w:val="0"/>
        <w:adjustRightInd w:val="0"/>
        <w:spacing w:after="0" w:line="360" w:lineRule="auto"/>
        <w:ind w:right="-181"/>
        <w:jc w:val="center"/>
        <w:rPr>
          <w:rFonts w:ascii="Times New Roman" w:eastAsia="Courier New" w:hAnsi="Times New Roman" w:cstheme="minorHAnsi"/>
          <w:b/>
          <w:color w:val="000000"/>
          <w:sz w:val="26"/>
          <w:szCs w:val="26"/>
          <w:lang w:val="uk-UA" w:eastAsia="uk-UA"/>
        </w:rPr>
      </w:pPr>
      <w:r w:rsidRPr="00C66ED2">
        <w:rPr>
          <w:rFonts w:ascii="Times New Roman" w:eastAsia="Courier New" w:hAnsi="Times New Roman" w:cstheme="minorHAnsi"/>
          <w:b/>
          <w:color w:val="000000"/>
          <w:sz w:val="26"/>
          <w:szCs w:val="26"/>
          <w:lang w:val="uk-UA" w:eastAsia="uk-UA"/>
        </w:rPr>
        <w:t>Конкретна назва предмета закупівлі: ДК 021:2015: 15110000-2  М`ЯСО (свинина(м</w:t>
      </w:r>
      <w:r w:rsidRPr="00C66ED2">
        <w:rPr>
          <w:rFonts w:ascii="Times New Roman" w:eastAsia="Courier New" w:hAnsi="Times New Roman" w:cstheme="minorHAnsi"/>
          <w:b/>
          <w:color w:val="000000"/>
          <w:sz w:val="26"/>
          <w:szCs w:val="26"/>
          <w:lang w:eastAsia="uk-UA"/>
        </w:rPr>
        <w:t>’</w:t>
      </w:r>
      <w:proofErr w:type="spellStart"/>
      <w:r w:rsidRPr="00C66ED2">
        <w:rPr>
          <w:rFonts w:ascii="Times New Roman" w:eastAsia="Courier New" w:hAnsi="Times New Roman" w:cstheme="minorHAnsi"/>
          <w:b/>
          <w:color w:val="000000"/>
          <w:sz w:val="26"/>
          <w:szCs w:val="26"/>
          <w:lang w:val="uk-UA" w:eastAsia="uk-UA"/>
        </w:rPr>
        <w:t>якоть</w:t>
      </w:r>
      <w:proofErr w:type="spellEnd"/>
      <w:r w:rsidRPr="00C66ED2">
        <w:rPr>
          <w:rFonts w:ascii="Times New Roman" w:eastAsia="Courier New" w:hAnsi="Times New Roman" w:cstheme="minorHAnsi"/>
          <w:b/>
          <w:color w:val="000000"/>
          <w:sz w:val="26"/>
          <w:szCs w:val="26"/>
          <w:lang w:val="uk-UA" w:eastAsia="uk-UA"/>
        </w:rPr>
        <w:t>) ,  яловичина(м</w:t>
      </w:r>
      <w:r w:rsidRPr="00C66ED2">
        <w:rPr>
          <w:rFonts w:ascii="Times New Roman" w:eastAsia="Courier New" w:hAnsi="Times New Roman" w:cstheme="minorHAnsi"/>
          <w:b/>
          <w:color w:val="000000"/>
          <w:sz w:val="26"/>
          <w:szCs w:val="26"/>
          <w:lang w:eastAsia="uk-UA"/>
        </w:rPr>
        <w:t>’</w:t>
      </w:r>
      <w:proofErr w:type="spellStart"/>
      <w:r w:rsidRPr="00C66ED2">
        <w:rPr>
          <w:rFonts w:ascii="Times New Roman" w:eastAsia="Courier New" w:hAnsi="Times New Roman" w:cstheme="minorHAnsi"/>
          <w:b/>
          <w:color w:val="000000"/>
          <w:sz w:val="26"/>
          <w:szCs w:val="26"/>
          <w:lang w:val="uk-UA" w:eastAsia="uk-UA"/>
        </w:rPr>
        <w:t>якоть</w:t>
      </w:r>
      <w:proofErr w:type="spellEnd"/>
      <w:r w:rsidRPr="00C66ED2">
        <w:rPr>
          <w:rFonts w:ascii="Times New Roman" w:eastAsia="Courier New" w:hAnsi="Times New Roman" w:cstheme="minorHAnsi"/>
          <w:b/>
          <w:color w:val="000000"/>
          <w:sz w:val="26"/>
          <w:szCs w:val="26"/>
          <w:lang w:val="uk-UA" w:eastAsia="uk-UA"/>
        </w:rPr>
        <w:t xml:space="preserve">),  курка(тушка),  філе куряче, </w:t>
      </w:r>
    </w:p>
    <w:p w:rsidR="00C66ED2" w:rsidRDefault="00C66ED2" w:rsidP="00C66ED2">
      <w:pPr>
        <w:widowControl w:val="0"/>
        <w:autoSpaceDE w:val="0"/>
        <w:autoSpaceDN w:val="0"/>
        <w:adjustRightInd w:val="0"/>
        <w:spacing w:after="0" w:line="360" w:lineRule="auto"/>
        <w:ind w:right="-181"/>
        <w:jc w:val="center"/>
        <w:rPr>
          <w:rFonts w:ascii="Times New Roman" w:eastAsia="Courier New" w:hAnsi="Times New Roman" w:cstheme="minorHAnsi"/>
          <w:b/>
          <w:color w:val="000000"/>
          <w:sz w:val="26"/>
          <w:szCs w:val="26"/>
          <w:lang w:val="uk-UA" w:eastAsia="uk-UA"/>
        </w:rPr>
      </w:pPr>
      <w:r w:rsidRPr="00C66ED2">
        <w:rPr>
          <w:rFonts w:ascii="Times New Roman" w:eastAsia="Courier New" w:hAnsi="Times New Roman" w:cstheme="minorHAnsi"/>
          <w:b/>
          <w:color w:val="000000"/>
          <w:sz w:val="26"/>
          <w:szCs w:val="26"/>
          <w:lang w:val="uk-UA" w:eastAsia="uk-UA"/>
        </w:rPr>
        <w:t>стегно куряче)</w:t>
      </w:r>
    </w:p>
    <w:p w:rsidR="001D5A65" w:rsidRPr="00C66ED2" w:rsidRDefault="001D5A65" w:rsidP="00C66ED2">
      <w:pPr>
        <w:widowControl w:val="0"/>
        <w:autoSpaceDE w:val="0"/>
        <w:autoSpaceDN w:val="0"/>
        <w:adjustRightInd w:val="0"/>
        <w:spacing w:after="0" w:line="360" w:lineRule="auto"/>
        <w:ind w:right="-181"/>
        <w:jc w:val="center"/>
        <w:rPr>
          <w:rFonts w:ascii="Times New Roman" w:eastAsia="Courier New" w:hAnsi="Times New Roman" w:cstheme="minorHAnsi"/>
          <w:b/>
          <w:color w:val="000000"/>
          <w:sz w:val="26"/>
          <w:szCs w:val="26"/>
          <w:lang w:val="uk-UA" w:eastAsia="uk-UA"/>
        </w:rPr>
      </w:pPr>
      <w:r>
        <w:rPr>
          <w:rFonts w:ascii="Times New Roman" w:eastAsia="Courier New" w:hAnsi="Times New Roman" w:cstheme="minorHAnsi"/>
          <w:b/>
          <w:color w:val="000000"/>
          <w:sz w:val="26"/>
          <w:szCs w:val="26"/>
          <w:lang w:val="uk-UA" w:eastAsia="uk-UA"/>
        </w:rPr>
        <w:t>Обсяг бюджетних призначень – 373400,00 грн.</w:t>
      </w:r>
      <w:bookmarkStart w:id="0" w:name="_GoBack"/>
      <w:bookmarkEnd w:id="0"/>
    </w:p>
    <w:p w:rsidR="00C66ED2" w:rsidRPr="00C66ED2" w:rsidRDefault="00C66ED2" w:rsidP="00C66ED2">
      <w:pPr>
        <w:spacing w:after="0" w:line="360" w:lineRule="auto"/>
        <w:jc w:val="center"/>
        <w:rPr>
          <w:rFonts w:ascii="Times New Roman" w:eastAsia="Courier New" w:hAnsi="Times New Roman" w:cstheme="minorHAnsi"/>
          <w:b/>
          <w:color w:val="000000"/>
          <w:sz w:val="26"/>
          <w:szCs w:val="26"/>
          <w:lang w:val="uk-UA" w:eastAsia="uk-UA"/>
        </w:rPr>
      </w:pPr>
      <w:r w:rsidRPr="00C66ED2">
        <w:rPr>
          <w:rFonts w:ascii="Times New Roman" w:eastAsia="Courier New" w:hAnsi="Times New Roman" w:cstheme="minorHAnsi"/>
          <w:b/>
          <w:color w:val="000000"/>
          <w:sz w:val="26"/>
          <w:szCs w:val="26"/>
          <w:lang w:val="uk-UA" w:eastAsia="uk-UA"/>
        </w:rPr>
        <w:t>Інформація про технічні, кількісні, якісні характеристики предмета закупівлі</w:t>
      </w:r>
    </w:p>
    <w:p w:rsidR="00C66ED2" w:rsidRPr="00C66ED2" w:rsidRDefault="00C66ED2" w:rsidP="00C66ED2">
      <w:pPr>
        <w:spacing w:after="0" w:line="360" w:lineRule="auto"/>
        <w:jc w:val="both"/>
        <w:rPr>
          <w:rFonts w:ascii="Times New Roman" w:hAnsi="Times New Roman" w:cstheme="minorHAnsi"/>
          <w:b/>
          <w:sz w:val="24"/>
          <w:szCs w:val="24"/>
          <w:lang w:val="uk-UA"/>
        </w:rPr>
      </w:pPr>
      <w:r w:rsidRPr="00C66ED2">
        <w:rPr>
          <w:rFonts w:ascii="Times New Roman" w:hAnsi="Times New Roman" w:cstheme="minorHAnsi"/>
          <w:b/>
          <w:sz w:val="24"/>
          <w:szCs w:val="24"/>
          <w:u w:val="single"/>
          <w:lang w:val="uk-UA"/>
        </w:rPr>
        <w:t>ЯКІСНІ ВИМОГИ</w:t>
      </w:r>
      <w:r w:rsidRPr="00C66ED2">
        <w:rPr>
          <w:rFonts w:ascii="Times New Roman" w:hAnsi="Times New Roman" w:cstheme="minorHAnsi"/>
          <w:b/>
          <w:sz w:val="24"/>
          <w:szCs w:val="24"/>
          <w:lang w:val="uk-UA"/>
        </w:rPr>
        <w:t>:</w:t>
      </w:r>
    </w:p>
    <w:p w:rsidR="00C66ED2" w:rsidRPr="00C66ED2" w:rsidRDefault="00C66ED2" w:rsidP="00C66ED2">
      <w:pPr>
        <w:spacing w:after="0" w:line="360" w:lineRule="auto"/>
        <w:jc w:val="both"/>
        <w:rPr>
          <w:rFonts w:cstheme="minorHAnsi"/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3"/>
        <w:gridCol w:w="1492"/>
        <w:gridCol w:w="4670"/>
      </w:tblGrid>
      <w:tr w:rsidR="00C66ED2" w:rsidRPr="00C66ED2" w:rsidTr="00627857"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ED2" w:rsidRPr="00C66ED2" w:rsidRDefault="00C66ED2" w:rsidP="00C66ED2">
            <w:pPr>
              <w:spacing w:after="0" w:line="360" w:lineRule="auto"/>
              <w:jc w:val="both"/>
              <w:rPr>
                <w:rFonts w:ascii="Times New Roman" w:hAnsi="Times New Roman" w:cstheme="minorHAnsi"/>
                <w:sz w:val="24"/>
                <w:szCs w:val="24"/>
                <w:lang w:val="uk-UA"/>
              </w:rPr>
            </w:pPr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ED2" w:rsidRPr="00C66ED2" w:rsidRDefault="00C66ED2" w:rsidP="00C66ED2">
            <w:pPr>
              <w:spacing w:after="0" w:line="360" w:lineRule="auto"/>
              <w:jc w:val="both"/>
              <w:rPr>
                <w:rFonts w:ascii="Times New Roman" w:hAnsi="Times New Roman" w:cstheme="minorHAnsi"/>
                <w:sz w:val="24"/>
                <w:szCs w:val="24"/>
                <w:lang w:val="uk-UA"/>
              </w:rPr>
            </w:pPr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Кількість, кг</w:t>
            </w:r>
          </w:p>
        </w:tc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ED2" w:rsidRPr="00C66ED2" w:rsidRDefault="00C66ED2" w:rsidP="00C66ED2">
            <w:pPr>
              <w:spacing w:after="0" w:line="360" w:lineRule="auto"/>
              <w:jc w:val="both"/>
              <w:rPr>
                <w:rFonts w:ascii="Times New Roman" w:hAnsi="Times New Roman" w:cstheme="minorHAnsi"/>
                <w:sz w:val="24"/>
                <w:szCs w:val="24"/>
                <w:lang w:val="uk-UA"/>
              </w:rPr>
            </w:pPr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Вимоги до предмета закупівлі</w:t>
            </w:r>
          </w:p>
        </w:tc>
      </w:tr>
      <w:tr w:rsidR="00C66ED2" w:rsidRPr="00C66ED2" w:rsidTr="00627857"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ED2" w:rsidRPr="00C66ED2" w:rsidRDefault="00C66ED2" w:rsidP="00C66ED2">
            <w:pPr>
              <w:spacing w:after="0" w:line="360" w:lineRule="auto"/>
              <w:jc w:val="both"/>
              <w:rPr>
                <w:rFonts w:ascii="Times New Roman" w:hAnsi="Times New Roman" w:cstheme="minorHAnsi"/>
                <w:sz w:val="24"/>
                <w:szCs w:val="24"/>
                <w:lang w:val="uk-UA"/>
              </w:rPr>
            </w:pPr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М</w:t>
            </w:r>
            <w:r w:rsidRPr="00C66ED2">
              <w:rPr>
                <w:rFonts w:ascii="Times New Roman" w:hAnsi="Times New Roman" w:cstheme="minorHAnsi"/>
                <w:sz w:val="24"/>
                <w:szCs w:val="24"/>
                <w:lang w:val="en-US"/>
              </w:rPr>
              <w:t>’</w:t>
            </w:r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ясо свинини(м</w:t>
            </w:r>
            <w:r w:rsidRPr="00C66ED2">
              <w:rPr>
                <w:rFonts w:ascii="Times New Roman" w:hAnsi="Times New Roman" w:cstheme="minorHAnsi"/>
                <w:sz w:val="24"/>
                <w:szCs w:val="24"/>
                <w:lang w:val="en-US"/>
              </w:rPr>
              <w:t>’</w:t>
            </w:r>
            <w:proofErr w:type="spellStart"/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якоть</w:t>
            </w:r>
            <w:proofErr w:type="spellEnd"/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)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ED2" w:rsidRPr="00C66ED2" w:rsidRDefault="00C66ED2" w:rsidP="00C66ED2">
            <w:pPr>
              <w:spacing w:after="0" w:line="360" w:lineRule="auto"/>
              <w:jc w:val="both"/>
              <w:rPr>
                <w:rFonts w:ascii="Times New Roman" w:hAnsi="Times New Roman" w:cstheme="minorHAnsi"/>
                <w:sz w:val="24"/>
                <w:szCs w:val="24"/>
                <w:lang w:val="uk-UA"/>
              </w:rPr>
            </w:pPr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300</w:t>
            </w:r>
          </w:p>
        </w:tc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ED2" w:rsidRPr="00C66ED2" w:rsidRDefault="00C66ED2" w:rsidP="00C66ED2">
            <w:pPr>
              <w:spacing w:after="0" w:line="240" w:lineRule="auto"/>
              <w:jc w:val="both"/>
              <w:rPr>
                <w:rFonts w:ascii="Times New Roman" w:hAnsi="Times New Roman" w:cstheme="minorHAnsi"/>
                <w:b/>
                <w:sz w:val="24"/>
                <w:szCs w:val="24"/>
                <w:lang w:val="uk-UA" w:eastAsia="ru-RU"/>
              </w:rPr>
            </w:pPr>
            <w:r w:rsidRPr="00C66ED2">
              <w:rPr>
                <w:rFonts w:ascii="Times New Roman" w:hAnsi="Times New Roman" w:cstheme="minorHAnsi"/>
                <w:sz w:val="24"/>
                <w:szCs w:val="24"/>
              </w:rPr>
              <w:t xml:space="preserve">Мясо </w:t>
            </w:r>
            <w:proofErr w:type="spellStart"/>
            <w:r w:rsidRPr="00C66ED2">
              <w:rPr>
                <w:rFonts w:ascii="Times New Roman" w:hAnsi="Times New Roman" w:cstheme="minorHAnsi"/>
                <w:sz w:val="24"/>
                <w:szCs w:val="24"/>
              </w:rPr>
              <w:t>свинини</w:t>
            </w:r>
            <w:proofErr w:type="spellEnd"/>
            <w:r w:rsidRPr="00C66ED2">
              <w:rPr>
                <w:rFonts w:ascii="Times New Roman" w:hAnsi="Times New Roman" w:cstheme="minorHAnsi"/>
                <w:sz w:val="24"/>
                <w:szCs w:val="24"/>
              </w:rPr>
              <w:t xml:space="preserve"> (</w:t>
            </w:r>
            <w:proofErr w:type="spellStart"/>
            <w:r w:rsidRPr="00C66ED2">
              <w:rPr>
                <w:rFonts w:ascii="Times New Roman" w:hAnsi="Times New Roman" w:cstheme="minorHAnsi"/>
                <w:sz w:val="24"/>
                <w:szCs w:val="24"/>
              </w:rPr>
              <w:t>задня</w:t>
            </w:r>
            <w:proofErr w:type="spellEnd"/>
            <w:r w:rsidRPr="00C66ED2">
              <w:rPr>
                <w:rFonts w:ascii="Times New Roman" w:hAnsi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C66ED2">
              <w:rPr>
                <w:rFonts w:ascii="Times New Roman" w:hAnsi="Times New Roman" w:cstheme="minorHAnsi"/>
                <w:sz w:val="24"/>
                <w:szCs w:val="24"/>
              </w:rPr>
              <w:t>частина</w:t>
            </w:r>
            <w:proofErr w:type="spellEnd"/>
            <w:r w:rsidRPr="00C66ED2">
              <w:rPr>
                <w:rFonts w:ascii="Times New Roman" w:hAnsi="Times New Roman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6ED2">
              <w:rPr>
                <w:rFonts w:ascii="Times New Roman" w:hAnsi="Times New Roman" w:cstheme="minorHAnsi"/>
                <w:sz w:val="24"/>
                <w:szCs w:val="24"/>
              </w:rPr>
              <w:t>лопатки,ошийок</w:t>
            </w:r>
            <w:proofErr w:type="spellEnd"/>
            <w:proofErr w:type="gramEnd"/>
            <w:r w:rsidRPr="00C66ED2">
              <w:rPr>
                <w:rFonts w:ascii="Times New Roman" w:hAnsi="Times New Roman" w:cstheme="minorHAnsi"/>
                <w:sz w:val="24"/>
                <w:szCs w:val="24"/>
              </w:rPr>
              <w:t xml:space="preserve">) – </w:t>
            </w:r>
            <w:r w:rsidRPr="00C66ED2">
              <w:rPr>
                <w:rFonts w:ascii="Times New Roman" w:hAnsi="Times New Roman" w:cstheme="minorHAnsi"/>
                <w:b/>
                <w:sz w:val="24"/>
                <w:szCs w:val="24"/>
                <w:lang w:val="uk-UA" w:eastAsia="ru-RU"/>
              </w:rPr>
              <w:t xml:space="preserve">нежирне, </w:t>
            </w:r>
            <w:r w:rsidRPr="00C66ED2">
              <w:rPr>
                <w:rFonts w:ascii="Times New Roman" w:hAnsi="Times New Roman" w:cstheme="minorHAnsi"/>
                <w:sz w:val="24"/>
                <w:szCs w:val="24"/>
                <w:shd w:val="clear" w:color="auto" w:fill="FFFFFF"/>
                <w:lang w:val="uk-UA"/>
              </w:rPr>
              <w:t xml:space="preserve">охолоджене </w:t>
            </w:r>
          </w:p>
          <w:p w:rsidR="00C66ED2" w:rsidRPr="00C66ED2" w:rsidRDefault="00C66ED2" w:rsidP="00C66ED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  <w:lang w:val="uk-UA" w:eastAsia="ru-RU"/>
              </w:rPr>
            </w:pPr>
            <w:r w:rsidRPr="00C66ED2">
              <w:rPr>
                <w:rFonts w:ascii="Times New Roman" w:hAnsi="Times New Roman" w:cstheme="minorHAnsi"/>
                <w:sz w:val="24"/>
                <w:szCs w:val="24"/>
                <w:lang w:val="uk-UA" w:eastAsia="ru-RU"/>
              </w:rPr>
              <w:t>повинне бути від свині м’ясної породи без кісток (м’якуш), охолоджене з  температурою в товщині м’якоті не більше 5 °С не менше 0</w:t>
            </w:r>
            <w:r w:rsidRPr="00C66ED2">
              <w:rPr>
                <w:rFonts w:ascii="Times New Roman" w:hAnsi="Times New Roman" w:cstheme="minorHAnsi"/>
                <w:sz w:val="24"/>
                <w:szCs w:val="24"/>
                <w:vertAlign w:val="superscript"/>
                <w:lang w:val="uk-UA" w:eastAsia="ru-RU"/>
              </w:rPr>
              <w:t>0</w:t>
            </w:r>
            <w:r w:rsidRPr="00C66ED2">
              <w:rPr>
                <w:rFonts w:ascii="Times New Roman" w:hAnsi="Times New Roman" w:cstheme="minorHAnsi"/>
                <w:sz w:val="24"/>
                <w:szCs w:val="24"/>
                <w:lang w:val="uk-UA" w:eastAsia="ru-RU"/>
              </w:rPr>
              <w:t>С, та бути одержано від забою здорової тварини.</w:t>
            </w:r>
          </w:p>
          <w:p w:rsidR="00C66ED2" w:rsidRPr="00C66ED2" w:rsidRDefault="00C66ED2" w:rsidP="00C66ED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  <w:lang w:val="uk-UA" w:eastAsia="ru-RU"/>
              </w:rPr>
            </w:pPr>
            <w:r w:rsidRPr="00C66ED2">
              <w:rPr>
                <w:rFonts w:ascii="Times New Roman" w:hAnsi="Times New Roman" w:cstheme="minorHAnsi"/>
                <w:sz w:val="24"/>
                <w:szCs w:val="24"/>
                <w:lang w:val="uk-UA" w:eastAsia="ru-RU"/>
              </w:rPr>
              <w:t>З м’яса повинні бути видалені: груба сполучна тканина (сухожилля, фасції, в'язок та ін.) і жирова тканина, дрібні кістки, хрящі, крупні кровоносні судини, лімфатичні вузли і кров'яні згустки.</w:t>
            </w:r>
          </w:p>
          <w:p w:rsidR="00C66ED2" w:rsidRPr="00C66ED2" w:rsidRDefault="00C66ED2" w:rsidP="00C66ED2">
            <w:pPr>
              <w:suppressAutoHyphens/>
              <w:overflowPunct w:val="0"/>
              <w:spacing w:before="280" w:after="280"/>
              <w:jc w:val="both"/>
              <w:rPr>
                <w:rFonts w:ascii="Calibri" w:eastAsia="Calibri" w:hAnsi="Calibri" w:cs="Calibri"/>
                <w:szCs w:val="24"/>
                <w:lang w:val="uk-UA" w:eastAsia="zh-CN" w:bidi="hi-IN"/>
              </w:rPr>
            </w:pPr>
            <w:r w:rsidRPr="00C66ED2">
              <w:rPr>
                <w:rFonts w:ascii="Calibri" w:eastAsia="Calibri" w:hAnsi="Calibri" w:cs="Calibri"/>
                <w:szCs w:val="24"/>
                <w:lang w:val="uk-UA" w:eastAsia="zh-CN" w:bidi="hi-IN"/>
              </w:rPr>
              <w:t xml:space="preserve">М’язова тканина розвинена добре, особливо на спинній та </w:t>
            </w:r>
            <w:proofErr w:type="spellStart"/>
            <w:r w:rsidRPr="00C66ED2">
              <w:rPr>
                <w:rFonts w:ascii="Calibri" w:eastAsia="Calibri" w:hAnsi="Calibri" w:cs="Calibri"/>
                <w:szCs w:val="24"/>
                <w:lang w:val="uk-UA" w:eastAsia="zh-CN" w:bidi="hi-IN"/>
              </w:rPr>
              <w:t>тазо</w:t>
            </w:r>
            <w:proofErr w:type="spellEnd"/>
            <w:r w:rsidRPr="00C66ED2">
              <w:rPr>
                <w:rFonts w:ascii="Calibri" w:eastAsia="Calibri" w:hAnsi="Calibri" w:cs="Calibri"/>
                <w:szCs w:val="24"/>
                <w:lang w:val="uk-UA" w:eastAsia="zh-CN" w:bidi="hi-IN"/>
              </w:rPr>
              <w:softHyphen/>
              <w:t xml:space="preserve"> стегновій частинах. Термічний стан свинини: парна; остигла; охолоджена;  М'ясо свиней має бути свіжим за органолептичними, хімічними, мікроскопічними та гістологічними показниками, без </w:t>
            </w:r>
            <w:proofErr w:type="spellStart"/>
            <w:r w:rsidRPr="00C66ED2">
              <w:rPr>
                <w:rFonts w:ascii="Calibri" w:eastAsia="Calibri" w:hAnsi="Calibri" w:cs="Calibri"/>
                <w:szCs w:val="24"/>
                <w:lang w:val="uk-UA" w:eastAsia="zh-CN" w:bidi="hi-IN"/>
              </w:rPr>
              <w:t>ослизнювання</w:t>
            </w:r>
            <w:proofErr w:type="spellEnd"/>
            <w:r w:rsidRPr="00C66ED2">
              <w:rPr>
                <w:rFonts w:ascii="Calibri" w:eastAsia="Calibri" w:hAnsi="Calibri" w:cs="Calibri"/>
                <w:szCs w:val="24"/>
                <w:lang w:val="uk-UA" w:eastAsia="zh-CN" w:bidi="hi-IN"/>
              </w:rPr>
              <w:t xml:space="preserve"> та стороннього запаху. М'язова тканина в місцях розділення — від світло-рожевого до червоного кольору; </w:t>
            </w:r>
          </w:p>
          <w:p w:rsidR="00C66ED2" w:rsidRPr="00C66ED2" w:rsidRDefault="00C66ED2" w:rsidP="00C66ED2">
            <w:pPr>
              <w:suppressAutoHyphens/>
              <w:overflowPunct w:val="0"/>
              <w:spacing w:before="280" w:after="280"/>
              <w:jc w:val="both"/>
              <w:rPr>
                <w:rFonts w:ascii="Calibri" w:eastAsia="Calibri" w:hAnsi="Calibri" w:cs="Calibri"/>
                <w:szCs w:val="24"/>
                <w:lang w:val="uk-UA" w:eastAsia="zh-CN" w:bidi="hi-IN"/>
              </w:rPr>
            </w:pPr>
            <w:r w:rsidRPr="00C66ED2">
              <w:rPr>
                <w:rFonts w:ascii="Calibri" w:eastAsia="Calibri" w:hAnsi="Calibri" w:cs="Calibri"/>
                <w:szCs w:val="24"/>
                <w:lang w:val="uk-UA" w:eastAsia="zh-CN" w:bidi="hi-IN"/>
              </w:rPr>
              <w:lastRenderedPageBreak/>
              <w:t xml:space="preserve">Свинину постачається  партіями., з  </w:t>
            </w:r>
            <w:proofErr w:type="spellStart"/>
            <w:r w:rsidRPr="00C66ED2">
              <w:rPr>
                <w:rFonts w:ascii="Calibri" w:eastAsia="Calibri" w:hAnsi="Calibri" w:cs="Calibri"/>
                <w:szCs w:val="24"/>
                <w:lang w:val="uk-UA" w:eastAsia="zh-CN" w:bidi="hi-IN"/>
              </w:rPr>
              <w:t>оформленям</w:t>
            </w:r>
            <w:proofErr w:type="spellEnd"/>
            <w:r w:rsidRPr="00C66ED2">
              <w:rPr>
                <w:rFonts w:ascii="Calibri" w:eastAsia="Calibri" w:hAnsi="Calibri" w:cs="Calibri"/>
                <w:szCs w:val="24"/>
                <w:lang w:val="uk-UA" w:eastAsia="zh-CN" w:bidi="hi-IN"/>
              </w:rPr>
              <w:t xml:space="preserve"> посвідченням про якість і безпечність Та ветеринарним документом установленої форми, наданим до одночасного здавання-приймання. Аналіз на наявність патогенних мікроорганізмів у порядку державного санітарного нагляду.</w:t>
            </w:r>
          </w:p>
          <w:p w:rsidR="00C66ED2" w:rsidRPr="00C66ED2" w:rsidRDefault="00C66ED2" w:rsidP="00C66E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theme="minorHAnsi"/>
                <w:sz w:val="24"/>
                <w:szCs w:val="24"/>
                <w:lang w:val="uk-UA"/>
              </w:rPr>
            </w:pPr>
            <w:r w:rsidRPr="00C66ED2">
              <w:rPr>
                <w:rFonts w:ascii="Times New Roman" w:eastAsia="Times New Roman" w:hAnsi="Times New Roman" w:cstheme="minorHAnsi"/>
                <w:sz w:val="24"/>
                <w:szCs w:val="24"/>
                <w:lang w:val="uk-UA"/>
              </w:rPr>
              <w:t>Наявність хрящів і дрібних кісточок не допускається. По консистенції м’ясо має бути пружним та еластичним. Колір і запах характерні для доброякісного м’яса. Без ГМО.</w:t>
            </w:r>
          </w:p>
          <w:p w:rsidR="00C66ED2" w:rsidRPr="00C66ED2" w:rsidRDefault="00C66ED2" w:rsidP="00C66ED2">
            <w:pPr>
              <w:spacing w:after="0" w:line="360" w:lineRule="auto"/>
              <w:jc w:val="both"/>
              <w:rPr>
                <w:rFonts w:ascii="Times New Roman" w:hAnsi="Times New Roman" w:cstheme="minorHAnsi"/>
                <w:sz w:val="24"/>
                <w:szCs w:val="24"/>
                <w:lang w:val="uk-UA"/>
              </w:rPr>
            </w:pPr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Українського виробництва</w:t>
            </w:r>
          </w:p>
          <w:p w:rsidR="00C66ED2" w:rsidRPr="00C66ED2" w:rsidRDefault="00C66ED2" w:rsidP="00C66ED2">
            <w:pPr>
              <w:spacing w:after="0" w:line="360" w:lineRule="auto"/>
              <w:jc w:val="both"/>
              <w:rPr>
                <w:rFonts w:ascii="Times New Roman" w:hAnsi="Times New Roman" w:cstheme="minorHAnsi"/>
                <w:sz w:val="24"/>
                <w:szCs w:val="24"/>
                <w:lang w:val="uk-UA"/>
              </w:rPr>
            </w:pPr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Категорія-перша.</w:t>
            </w:r>
          </w:p>
          <w:p w:rsidR="00C66ED2" w:rsidRPr="00C66ED2" w:rsidRDefault="00C66ED2" w:rsidP="00C66ED2">
            <w:pPr>
              <w:spacing w:after="0" w:line="360" w:lineRule="auto"/>
              <w:jc w:val="both"/>
              <w:rPr>
                <w:rFonts w:ascii="Times New Roman" w:eastAsia="Times New Roman" w:hAnsi="Times New Roman" w:cstheme="minorHAnsi"/>
                <w:sz w:val="24"/>
                <w:szCs w:val="24"/>
                <w:lang w:val="uk-UA"/>
              </w:rPr>
            </w:pPr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Колір-</w:t>
            </w:r>
            <w:r w:rsidRPr="00C66ED2">
              <w:rPr>
                <w:rFonts w:ascii="Times New Roman" w:eastAsia="Times New Roman" w:hAnsi="Times New Roman" w:cstheme="minorHAnsi"/>
                <w:sz w:val="24"/>
                <w:szCs w:val="24"/>
                <w:lang w:val="uk-UA"/>
              </w:rPr>
              <w:t xml:space="preserve"> від блідо-рожевого до червоного.</w:t>
            </w:r>
          </w:p>
          <w:p w:rsidR="00C66ED2" w:rsidRPr="00C66ED2" w:rsidRDefault="00C66ED2" w:rsidP="00C66ED2">
            <w:pPr>
              <w:spacing w:after="0" w:line="360" w:lineRule="auto"/>
              <w:jc w:val="both"/>
              <w:rPr>
                <w:rFonts w:ascii="Times New Roman" w:hAnsi="Times New Roman" w:cstheme="minorHAnsi"/>
                <w:sz w:val="24"/>
                <w:szCs w:val="24"/>
                <w:lang w:val="uk-UA"/>
              </w:rPr>
            </w:pPr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 xml:space="preserve">Розфасована та упакована в поліетиленові пакети, які </w:t>
            </w:r>
            <w:proofErr w:type="spellStart"/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термозварюються</w:t>
            </w:r>
            <w:proofErr w:type="spellEnd"/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, вагою 2 -2,5 кг.</w:t>
            </w:r>
          </w:p>
          <w:p w:rsidR="00C66ED2" w:rsidRPr="00C66ED2" w:rsidRDefault="00C66ED2" w:rsidP="00C66ED2">
            <w:pPr>
              <w:spacing w:after="0" w:line="360" w:lineRule="auto"/>
              <w:jc w:val="both"/>
              <w:rPr>
                <w:rFonts w:ascii="Times New Roman" w:hAnsi="Times New Roman" w:cstheme="minorHAnsi"/>
                <w:sz w:val="24"/>
                <w:szCs w:val="24"/>
                <w:lang w:val="uk-UA"/>
              </w:rPr>
            </w:pPr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 xml:space="preserve">Упаковка м'яса повинна мати маркування, нанесене типографським способом або іншим способом незмивною фарбою, що не пахне і не змивається, безпосередньо на пакувальний матеріал, на етикетку, з </w:t>
            </w:r>
            <w:proofErr w:type="spellStart"/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зазначанням</w:t>
            </w:r>
            <w:proofErr w:type="spellEnd"/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 xml:space="preserve">: — назви та адреси виробника, його товарного </w:t>
            </w:r>
            <w:proofErr w:type="spellStart"/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знака</w:t>
            </w:r>
            <w:proofErr w:type="spellEnd"/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 xml:space="preserve"> (за наявності), телефону, адреси </w:t>
            </w:r>
            <w:proofErr w:type="spellStart"/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потуж¬ності</w:t>
            </w:r>
            <w:proofErr w:type="spellEnd"/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 xml:space="preserve">  виробництва; — виду м'яса, категорії та його термічного стану; — маси </w:t>
            </w:r>
            <w:proofErr w:type="spellStart"/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нетто</w:t>
            </w:r>
            <w:proofErr w:type="spellEnd"/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 xml:space="preserve">, брутто, кг; — дати виробництва (число, місяць, рік); — умов зберігання; : ' — строку придатності; — номера партії; — позначення номера ДСТУ. Маркування повинно бути державною мовою згідно з вимогами чинного законодавства, зокрема  Закону України «Про основні принципи та вимоги до безпечності та якості харчових </w:t>
            </w:r>
            <w:proofErr w:type="spellStart"/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продуктів».Тара</w:t>
            </w:r>
            <w:proofErr w:type="spellEnd"/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 xml:space="preserve"> має бути чиста, суха, без плісняви і стороннього запаху, щоб забезпечити свинину від пошкоджень і забруднення. Ящики мають бути з середини вистелені пергаментом, згідно з ГОСТ 1341, </w:t>
            </w:r>
            <w:proofErr w:type="spellStart"/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підпергаментом</w:t>
            </w:r>
            <w:proofErr w:type="spellEnd"/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 xml:space="preserve"> — згідно з ГОСТ 1760, або целюлозною плівкою— згідно з ГОСТ 7730.</w:t>
            </w:r>
          </w:p>
          <w:p w:rsidR="00C66ED2" w:rsidRPr="00C66ED2" w:rsidRDefault="00C66ED2" w:rsidP="00C66ED2">
            <w:pPr>
              <w:spacing w:after="0" w:line="360" w:lineRule="auto"/>
              <w:jc w:val="both"/>
              <w:rPr>
                <w:rFonts w:ascii="Times New Roman" w:hAnsi="Times New Roman" w:cstheme="minorHAnsi"/>
                <w:sz w:val="24"/>
                <w:szCs w:val="24"/>
                <w:lang w:val="uk-UA"/>
              </w:rPr>
            </w:pPr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Якість товару повинна відповідати ДСТУ 4590:2006.</w:t>
            </w:r>
          </w:p>
        </w:tc>
      </w:tr>
      <w:tr w:rsidR="00C66ED2" w:rsidRPr="00C66ED2" w:rsidTr="00627857"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ED2" w:rsidRPr="00C66ED2" w:rsidRDefault="00C66ED2" w:rsidP="00C66ED2">
            <w:pPr>
              <w:spacing w:after="0" w:line="360" w:lineRule="auto"/>
              <w:jc w:val="both"/>
              <w:rPr>
                <w:rFonts w:ascii="Times New Roman" w:hAnsi="Times New Roman" w:cstheme="minorHAnsi"/>
                <w:sz w:val="24"/>
                <w:szCs w:val="24"/>
                <w:lang w:val="uk-UA"/>
              </w:rPr>
            </w:pPr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lastRenderedPageBreak/>
              <w:t>М</w:t>
            </w:r>
            <w:r w:rsidRPr="00C66ED2">
              <w:rPr>
                <w:rFonts w:ascii="Times New Roman" w:hAnsi="Times New Roman" w:cstheme="minorHAnsi"/>
                <w:sz w:val="24"/>
                <w:szCs w:val="24"/>
                <w:lang w:val="en-US"/>
              </w:rPr>
              <w:t>’</w:t>
            </w:r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 xml:space="preserve">ясо </w:t>
            </w:r>
            <w:proofErr w:type="spellStart"/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яловичини,м</w:t>
            </w:r>
            <w:proofErr w:type="spellEnd"/>
            <w:r w:rsidRPr="00C66ED2">
              <w:rPr>
                <w:rFonts w:ascii="Times New Roman" w:hAnsi="Times New Roman" w:cstheme="minorHAnsi"/>
                <w:sz w:val="24"/>
                <w:szCs w:val="24"/>
                <w:lang w:val="en-US"/>
              </w:rPr>
              <w:t>’</w:t>
            </w:r>
            <w:proofErr w:type="spellStart"/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якоть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ED2" w:rsidRPr="00C66ED2" w:rsidRDefault="00C66ED2" w:rsidP="00C66ED2">
            <w:pPr>
              <w:spacing w:after="0" w:line="360" w:lineRule="auto"/>
              <w:jc w:val="both"/>
              <w:rPr>
                <w:rFonts w:ascii="Times New Roman" w:hAnsi="Times New Roman" w:cstheme="minorHAnsi"/>
                <w:sz w:val="24"/>
                <w:szCs w:val="24"/>
                <w:lang w:val="uk-UA"/>
              </w:rPr>
            </w:pPr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300</w:t>
            </w:r>
          </w:p>
        </w:tc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ED2" w:rsidRPr="00C66ED2" w:rsidRDefault="00C66ED2" w:rsidP="00C66ED2">
            <w:pPr>
              <w:suppressAutoHyphens/>
              <w:overflowPunct w:val="0"/>
              <w:rPr>
                <w:rFonts w:ascii="Times New Roman" w:eastAsia="Calibri" w:hAnsi="Times New Roman" w:cs="Times New Roman"/>
                <w:lang w:val="uk-UA" w:eastAsia="zh-CN" w:bidi="hi-IN"/>
              </w:rPr>
            </w:pPr>
            <w:proofErr w:type="spellStart"/>
            <w:r w:rsidRPr="00C66ED2">
              <w:rPr>
                <w:rFonts w:ascii="Times New Roman" w:eastAsia="Calibri" w:hAnsi="Times New Roman" w:cs="Times New Roman"/>
                <w:lang w:val="uk-UA" w:eastAsia="zh-CN" w:bidi="hi-IN"/>
              </w:rPr>
              <w:t>Мясо</w:t>
            </w:r>
            <w:proofErr w:type="spellEnd"/>
            <w:r w:rsidRPr="00C66ED2">
              <w:rPr>
                <w:rFonts w:ascii="Times New Roman" w:eastAsia="Calibri" w:hAnsi="Times New Roman" w:cs="Times New Roman"/>
                <w:lang w:val="uk-UA" w:eastAsia="zh-CN" w:bidi="hi-IN"/>
              </w:rPr>
              <w:t xml:space="preserve"> яловичини (задня частина лопатки, ошийок) – нежирне, охолоджене </w:t>
            </w:r>
          </w:p>
          <w:p w:rsidR="00C66ED2" w:rsidRPr="00C66ED2" w:rsidRDefault="00C66ED2" w:rsidP="00C66ED2">
            <w:pPr>
              <w:suppressAutoHyphens/>
              <w:overflowPunct w:val="0"/>
              <w:rPr>
                <w:rFonts w:ascii="Times New Roman" w:eastAsia="Calibri" w:hAnsi="Times New Roman" w:cs="Times New Roman"/>
                <w:lang w:val="uk-UA" w:eastAsia="zh-CN" w:bidi="hi-IN"/>
              </w:rPr>
            </w:pPr>
            <w:r w:rsidRPr="00C66ED2">
              <w:rPr>
                <w:rFonts w:ascii="Times New Roman" w:eastAsia="Calibri" w:hAnsi="Times New Roman" w:cs="Times New Roman"/>
                <w:lang w:val="uk-UA" w:eastAsia="zh-CN" w:bidi="hi-IN"/>
              </w:rPr>
              <w:t>м’якуш, отриманий від спинної, поперекової та лопаткової частин туш повинне бути без кісток (м’якоть), охолоджене з  температурою в товщині м’якоті не більше 5 °С не менше 00С, та бути одержано від забою здорової тварини.</w:t>
            </w:r>
          </w:p>
          <w:p w:rsidR="00C66ED2" w:rsidRPr="00C66ED2" w:rsidRDefault="00C66ED2" w:rsidP="00C66ED2">
            <w:pPr>
              <w:suppressAutoHyphens/>
              <w:overflowPunct w:val="0"/>
              <w:rPr>
                <w:rFonts w:ascii="Times New Roman" w:eastAsia="Calibri" w:hAnsi="Times New Roman" w:cs="Times New Roman"/>
                <w:lang w:val="uk-UA" w:eastAsia="zh-CN" w:bidi="hi-IN"/>
              </w:rPr>
            </w:pPr>
            <w:r w:rsidRPr="00C66ED2">
              <w:rPr>
                <w:rFonts w:ascii="Times New Roman" w:eastAsia="Calibri" w:hAnsi="Times New Roman" w:cs="Times New Roman"/>
                <w:lang w:val="uk-UA" w:eastAsia="zh-CN" w:bidi="hi-IN"/>
              </w:rPr>
              <w:t>З м’яса повинні бути видалені: груба сполучна тканина (сухожилля, фасції, в'язок та ін.) і жирова тканина, дрібні кістки, хрящі, крупні кровоносні судини, лімфатичні вузли і кров'яні згустки. Краї зарівнені та без бахромок</w:t>
            </w:r>
          </w:p>
          <w:p w:rsidR="00C66ED2" w:rsidRPr="00C66ED2" w:rsidRDefault="00C66ED2" w:rsidP="00C66ED2">
            <w:pPr>
              <w:suppressAutoHyphens/>
              <w:overflowPunct w:val="0"/>
              <w:rPr>
                <w:rFonts w:ascii="Times New Roman" w:eastAsia="Calibri" w:hAnsi="Times New Roman" w:cs="Times New Roman"/>
                <w:lang w:val="uk-UA" w:eastAsia="zh-CN" w:bidi="hi-IN"/>
              </w:rPr>
            </w:pPr>
            <w:r w:rsidRPr="00C66ED2">
              <w:rPr>
                <w:rFonts w:ascii="Times New Roman" w:eastAsia="Calibri" w:hAnsi="Times New Roman" w:cs="Times New Roman"/>
                <w:lang w:val="uk-UA" w:eastAsia="zh-CN" w:bidi="hi-IN"/>
              </w:rPr>
              <w:t>Глибина надрізів м’язової тканини не більше 10 мм. Наявність хрящів і дрібних кісточок не допускається. Має бути без стороннього запаху, по консистенції м’ясо має бути пружним та еластичним. Колір і запах характерні для доброякісного м’яса. Без ГМО</w:t>
            </w:r>
          </w:p>
          <w:p w:rsidR="00C66ED2" w:rsidRPr="00C66ED2" w:rsidRDefault="00C66ED2" w:rsidP="00C66ED2">
            <w:pPr>
              <w:suppressAutoHyphens/>
              <w:overflowPunct w:val="0"/>
              <w:rPr>
                <w:rFonts w:ascii="Times New Roman" w:eastAsia="Calibri" w:hAnsi="Times New Roman" w:cs="Times New Roman"/>
                <w:lang w:val="uk-UA" w:eastAsia="zh-CN" w:bidi="hi-IN"/>
              </w:rPr>
            </w:pPr>
            <w:r w:rsidRPr="00C66ED2">
              <w:rPr>
                <w:rFonts w:ascii="Times New Roman" w:eastAsia="Calibri" w:hAnsi="Times New Roman" w:cs="Times New Roman"/>
                <w:lang w:val="uk-UA" w:eastAsia="zh-CN" w:bidi="hi-IN"/>
              </w:rPr>
              <w:t xml:space="preserve">М’язова тканина розвинена добре, особливо на спинній та </w:t>
            </w:r>
            <w:proofErr w:type="spellStart"/>
            <w:r w:rsidRPr="00C66ED2">
              <w:rPr>
                <w:rFonts w:ascii="Times New Roman" w:eastAsia="Calibri" w:hAnsi="Times New Roman" w:cs="Times New Roman"/>
                <w:lang w:val="uk-UA" w:eastAsia="zh-CN" w:bidi="hi-IN"/>
              </w:rPr>
              <w:t>тазо</w:t>
            </w:r>
            <w:proofErr w:type="spellEnd"/>
            <w:r w:rsidRPr="00C66ED2">
              <w:rPr>
                <w:rFonts w:ascii="Times New Roman" w:eastAsia="Calibri" w:hAnsi="Times New Roman" w:cs="Times New Roman"/>
                <w:lang w:val="uk-UA" w:eastAsia="zh-CN" w:bidi="hi-IN"/>
              </w:rPr>
              <w:t xml:space="preserve">¬ стегновій частинах. Термічний стан свинини: парна; остигла; охолоджена;  М'ясо має бути свіжим за органолептичними, хімічними, мікроскопічними та гістологічними показниками, без </w:t>
            </w:r>
            <w:proofErr w:type="spellStart"/>
            <w:r w:rsidRPr="00C66ED2">
              <w:rPr>
                <w:rFonts w:ascii="Times New Roman" w:eastAsia="Calibri" w:hAnsi="Times New Roman" w:cs="Times New Roman"/>
                <w:lang w:val="uk-UA" w:eastAsia="zh-CN" w:bidi="hi-IN"/>
              </w:rPr>
              <w:t>ослизнювання</w:t>
            </w:r>
            <w:proofErr w:type="spellEnd"/>
            <w:r w:rsidRPr="00C66ED2">
              <w:rPr>
                <w:rFonts w:ascii="Times New Roman" w:eastAsia="Calibri" w:hAnsi="Times New Roman" w:cs="Times New Roman"/>
                <w:lang w:val="uk-UA" w:eastAsia="zh-CN" w:bidi="hi-IN"/>
              </w:rPr>
              <w:t xml:space="preserve"> та стороннього запаху. М'язова тканина в місцях розділення — від світло-рожевого до червоного кольору;. </w:t>
            </w:r>
          </w:p>
          <w:p w:rsidR="00C66ED2" w:rsidRPr="00C66ED2" w:rsidRDefault="00C66ED2" w:rsidP="00C66ED2">
            <w:pPr>
              <w:suppressAutoHyphens/>
              <w:overflowPunct w:val="0"/>
              <w:rPr>
                <w:rFonts w:ascii="Times New Roman" w:eastAsia="Calibri" w:hAnsi="Times New Roman" w:cs="Times New Roman"/>
                <w:lang w:val="uk-UA" w:eastAsia="zh-CN" w:bidi="hi-IN"/>
              </w:rPr>
            </w:pPr>
            <w:r w:rsidRPr="00C66ED2">
              <w:rPr>
                <w:rFonts w:ascii="Times New Roman" w:eastAsia="Calibri" w:hAnsi="Times New Roman" w:cs="Times New Roman"/>
                <w:lang w:val="uk-UA" w:eastAsia="zh-CN" w:bidi="hi-IN"/>
              </w:rPr>
              <w:t xml:space="preserve">Яловичину постачається  партіями, з  </w:t>
            </w:r>
            <w:proofErr w:type="spellStart"/>
            <w:r w:rsidRPr="00C66ED2">
              <w:rPr>
                <w:rFonts w:ascii="Times New Roman" w:eastAsia="Calibri" w:hAnsi="Times New Roman" w:cs="Times New Roman"/>
                <w:lang w:val="uk-UA" w:eastAsia="zh-CN" w:bidi="hi-IN"/>
              </w:rPr>
              <w:t>оформленям</w:t>
            </w:r>
            <w:proofErr w:type="spellEnd"/>
            <w:r w:rsidRPr="00C66ED2">
              <w:rPr>
                <w:rFonts w:ascii="Times New Roman" w:eastAsia="Calibri" w:hAnsi="Times New Roman" w:cs="Times New Roman"/>
                <w:lang w:val="uk-UA" w:eastAsia="zh-CN" w:bidi="hi-IN"/>
              </w:rPr>
              <w:t xml:space="preserve"> посвідченням про якість і безпечність та ветеринарним документом установленої форми, наданим до одночасного здавання-приймання. Аналіз на наявність патогенних мікроорганізмів у </w:t>
            </w:r>
            <w:proofErr w:type="spellStart"/>
            <w:r w:rsidRPr="00C66ED2">
              <w:rPr>
                <w:rFonts w:ascii="Times New Roman" w:eastAsia="Calibri" w:hAnsi="Times New Roman" w:cs="Times New Roman"/>
                <w:lang w:val="uk-UA" w:eastAsia="zh-CN" w:bidi="hi-IN"/>
              </w:rPr>
              <w:t>по¬рядку</w:t>
            </w:r>
            <w:proofErr w:type="spellEnd"/>
            <w:r w:rsidRPr="00C66ED2">
              <w:rPr>
                <w:rFonts w:ascii="Times New Roman" w:eastAsia="Calibri" w:hAnsi="Times New Roman" w:cs="Times New Roman"/>
                <w:lang w:val="uk-UA" w:eastAsia="zh-CN" w:bidi="hi-IN"/>
              </w:rPr>
              <w:t xml:space="preserve"> державного санітарного нагляду.</w:t>
            </w:r>
          </w:p>
          <w:p w:rsidR="00C66ED2" w:rsidRPr="00C66ED2" w:rsidRDefault="00C66ED2" w:rsidP="00C66ED2">
            <w:pPr>
              <w:suppressAutoHyphens/>
              <w:overflowPunct w:val="0"/>
              <w:rPr>
                <w:rFonts w:ascii="Times New Roman" w:eastAsia="Calibri" w:hAnsi="Times New Roman" w:cs="Times New Roman"/>
                <w:lang w:val="uk-UA" w:eastAsia="zh-CN" w:bidi="hi-IN"/>
              </w:rPr>
            </w:pPr>
            <w:r w:rsidRPr="00C66ED2">
              <w:rPr>
                <w:rFonts w:ascii="Times New Roman" w:eastAsia="Calibri" w:hAnsi="Times New Roman" w:cs="Times New Roman"/>
                <w:lang w:val="uk-UA" w:eastAsia="zh-CN" w:bidi="hi-IN"/>
              </w:rPr>
              <w:t>Українського виробництва</w:t>
            </w:r>
          </w:p>
          <w:p w:rsidR="00C66ED2" w:rsidRPr="00C66ED2" w:rsidRDefault="00C66ED2" w:rsidP="00C66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E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Категорія-перша.</w:t>
            </w:r>
          </w:p>
          <w:p w:rsidR="00C66ED2" w:rsidRPr="00C66ED2" w:rsidRDefault="00C66ED2" w:rsidP="00C66ED2">
            <w:pPr>
              <w:spacing w:after="0" w:line="360" w:lineRule="auto"/>
              <w:jc w:val="both"/>
              <w:rPr>
                <w:rFonts w:ascii="Times New Roman" w:eastAsia="Times New Roman" w:hAnsi="Times New Roman" w:cstheme="minorHAnsi"/>
                <w:sz w:val="24"/>
                <w:szCs w:val="24"/>
                <w:lang w:val="uk-UA"/>
              </w:rPr>
            </w:pPr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Колір-</w:t>
            </w:r>
            <w:r w:rsidRPr="00C66ED2">
              <w:rPr>
                <w:rFonts w:ascii="Times New Roman" w:eastAsia="Times New Roman" w:hAnsi="Times New Roman" w:cstheme="minorHAnsi"/>
                <w:sz w:val="24"/>
                <w:szCs w:val="24"/>
                <w:lang w:val="uk-UA"/>
              </w:rPr>
              <w:t xml:space="preserve"> від блідо-рожевого до червоного.</w:t>
            </w:r>
          </w:p>
          <w:p w:rsidR="00C66ED2" w:rsidRPr="00C66ED2" w:rsidRDefault="00C66ED2" w:rsidP="00C66ED2">
            <w:pPr>
              <w:spacing w:after="0" w:line="360" w:lineRule="auto"/>
              <w:jc w:val="both"/>
              <w:rPr>
                <w:rFonts w:ascii="Times New Roman" w:hAnsi="Times New Roman" w:cstheme="minorHAnsi"/>
                <w:sz w:val="24"/>
                <w:szCs w:val="24"/>
                <w:lang w:val="uk-UA"/>
              </w:rPr>
            </w:pPr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 xml:space="preserve">Розфасована та упакована в поліетиленові пакети, які </w:t>
            </w:r>
            <w:proofErr w:type="spellStart"/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термозварюються</w:t>
            </w:r>
            <w:proofErr w:type="spellEnd"/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, вагою 2 -2,5 кг.</w:t>
            </w:r>
          </w:p>
          <w:p w:rsidR="00C66ED2" w:rsidRPr="00C66ED2" w:rsidRDefault="00C66ED2" w:rsidP="00C66ED2">
            <w:pPr>
              <w:spacing w:after="0" w:line="360" w:lineRule="auto"/>
              <w:jc w:val="both"/>
              <w:rPr>
                <w:rFonts w:ascii="Times New Roman" w:hAnsi="Times New Roman" w:cstheme="minorHAnsi"/>
                <w:sz w:val="24"/>
                <w:szCs w:val="24"/>
                <w:lang w:val="uk-UA"/>
              </w:rPr>
            </w:pPr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 xml:space="preserve">Упаковка м'яса повинна мати маркування, нанесене типографським способом або іншим способом незмивною фарбою, що не пахне і не змивається, безпосередньо на пакувальний матеріал, на етикетку, з </w:t>
            </w:r>
            <w:proofErr w:type="spellStart"/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зазначанням</w:t>
            </w:r>
            <w:proofErr w:type="spellEnd"/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 xml:space="preserve">: — назви та адреси виробника, його товарного </w:t>
            </w:r>
            <w:proofErr w:type="spellStart"/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знака</w:t>
            </w:r>
            <w:proofErr w:type="spellEnd"/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 xml:space="preserve"> (за наявності), телефону, адреси </w:t>
            </w:r>
            <w:proofErr w:type="spellStart"/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потуж¬ності</w:t>
            </w:r>
            <w:proofErr w:type="spellEnd"/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 xml:space="preserve">  виробництва; — виду м'яса, категорії та його термічного стану; — маси </w:t>
            </w:r>
            <w:proofErr w:type="spellStart"/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нетто</w:t>
            </w:r>
            <w:proofErr w:type="spellEnd"/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 xml:space="preserve">, брутто, кг; — дати виробництва (число, місяць, рік); — умов зберігання; : ' — строку придатності; — номера партії; — позначення номера ДСТУ. Маркування повинно бути державною мовою згідно з вимогами чинного законодавства, зокрема  Закону України «Про основні принципи та вимоги до безпечності та якості харчових продуктів». Тара має бути чиста, суха, без плісняви і стороннього запаху, щоб забезпечити свинину від пошкоджень і забруднення. Ящики мають бути з середини вистелені пергаментом, згідно з ГОСТ 1341, </w:t>
            </w:r>
            <w:proofErr w:type="spellStart"/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підпергаментом</w:t>
            </w:r>
            <w:proofErr w:type="spellEnd"/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 xml:space="preserve"> — згідно з ГОСТ 1760, або целюлозною плівкою— згідно з ГОСТ 7730.</w:t>
            </w:r>
          </w:p>
          <w:p w:rsidR="00C66ED2" w:rsidRPr="00C66ED2" w:rsidRDefault="00C66ED2" w:rsidP="00C66ED2">
            <w:pPr>
              <w:suppressAutoHyphens/>
              <w:overflowPunct w:val="0"/>
              <w:rPr>
                <w:rFonts w:ascii="Calibri" w:eastAsia="Calibri" w:hAnsi="Calibri" w:cs="Calibri"/>
                <w:b/>
                <w:lang w:val="uk-UA" w:eastAsia="zh-CN" w:bidi="hi-IN"/>
              </w:rPr>
            </w:pPr>
            <w:r w:rsidRPr="00C66ED2">
              <w:rPr>
                <w:rFonts w:ascii="Times New Roman" w:eastAsia="Calibri" w:hAnsi="Times New Roman" w:cs="Calibri"/>
                <w:szCs w:val="24"/>
                <w:lang w:val="uk-UA" w:eastAsia="zh-CN" w:bidi="hi-IN"/>
              </w:rPr>
              <w:t xml:space="preserve">Якість товару повинна відповідати ДСТУ </w:t>
            </w:r>
            <w:r w:rsidRPr="00C66ED2">
              <w:rPr>
                <w:rFonts w:ascii="Times New Roman" w:eastAsia="Times New Roman" w:hAnsi="Times New Roman" w:cs="Calibri"/>
                <w:szCs w:val="24"/>
                <w:lang w:val="uk-UA" w:eastAsia="zh-CN" w:bidi="hi-IN"/>
              </w:rPr>
              <w:t>4589:2006</w:t>
            </w:r>
            <w:r w:rsidRPr="00C66ED2">
              <w:rPr>
                <w:rFonts w:ascii="Times New Roman" w:eastAsia="Times New Roman" w:hAnsi="Times New Roman" w:cs="Calibri"/>
                <w:b/>
                <w:szCs w:val="24"/>
                <w:lang w:val="uk-UA" w:eastAsia="zh-CN" w:bidi="hi-IN"/>
              </w:rPr>
              <w:t>.</w:t>
            </w:r>
          </w:p>
        </w:tc>
      </w:tr>
      <w:tr w:rsidR="00C66ED2" w:rsidRPr="00C66ED2" w:rsidTr="00627857"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ED2" w:rsidRPr="00C66ED2" w:rsidRDefault="00C66ED2" w:rsidP="00C66ED2">
            <w:pPr>
              <w:spacing w:after="0" w:line="360" w:lineRule="auto"/>
              <w:jc w:val="both"/>
              <w:rPr>
                <w:rFonts w:ascii="Times New Roman" w:hAnsi="Times New Roman" w:cstheme="minorHAnsi"/>
                <w:sz w:val="24"/>
                <w:szCs w:val="24"/>
                <w:lang w:val="uk-UA"/>
              </w:rPr>
            </w:pPr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Курка (тушка)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ED2" w:rsidRPr="00C66ED2" w:rsidRDefault="00C66ED2" w:rsidP="00C66ED2">
            <w:pPr>
              <w:spacing w:after="0" w:line="360" w:lineRule="auto"/>
              <w:jc w:val="both"/>
              <w:rPr>
                <w:rFonts w:ascii="Times New Roman" w:hAnsi="Times New Roman" w:cstheme="minorHAnsi"/>
                <w:sz w:val="24"/>
                <w:szCs w:val="24"/>
                <w:lang w:val="uk-UA"/>
              </w:rPr>
            </w:pPr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500</w:t>
            </w:r>
          </w:p>
        </w:tc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ED2" w:rsidRPr="00C66ED2" w:rsidRDefault="00C66ED2" w:rsidP="00C66ED2">
            <w:pPr>
              <w:spacing w:after="0" w:line="360" w:lineRule="auto"/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val="uk-UA"/>
              </w:rPr>
            </w:pPr>
            <w:r w:rsidRPr="00C66ED2"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val="uk-UA"/>
              </w:rPr>
              <w:t xml:space="preserve"> Охолоджене (м'ясо птиці, яке зберігає протягом усього періоду після забивання птиці і подальшого охолодження внутрішню температуру від -2 до +4 включно.</w:t>
            </w:r>
          </w:p>
          <w:p w:rsidR="00C66ED2" w:rsidRPr="00C66ED2" w:rsidRDefault="00C66ED2" w:rsidP="00C66ED2">
            <w:pPr>
              <w:spacing w:after="0" w:line="360" w:lineRule="auto"/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val="uk-UA"/>
              </w:rPr>
            </w:pPr>
            <w:r w:rsidRPr="00C66ED2"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val="uk-UA"/>
              </w:rPr>
              <w:t xml:space="preserve"> Без згустків крові, з чистою поверхнею, зовнішня поверхня суха, не завітрена. </w:t>
            </w:r>
          </w:p>
          <w:p w:rsidR="00C66ED2" w:rsidRPr="00C66ED2" w:rsidRDefault="00C66ED2" w:rsidP="00C66ED2">
            <w:pPr>
              <w:spacing w:after="0" w:line="360" w:lineRule="auto"/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val="uk-UA"/>
              </w:rPr>
            </w:pPr>
            <w:r w:rsidRPr="00C66ED2"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val="uk-UA"/>
              </w:rPr>
              <w:t xml:space="preserve">Жировий шар не повинен виступати за м’язову тканину більше ніж на один сантиметр. Внутрішня поверхня чиста без </w:t>
            </w:r>
            <w:proofErr w:type="spellStart"/>
            <w:r w:rsidRPr="00C66ED2"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val="uk-UA"/>
              </w:rPr>
              <w:t>згусків</w:t>
            </w:r>
            <w:proofErr w:type="spellEnd"/>
            <w:r w:rsidRPr="00C66ED2"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val="uk-UA"/>
              </w:rPr>
              <w:t xml:space="preserve"> крові, без льодяної глазурі та снігу. З повністю видаленим </w:t>
            </w:r>
            <w:proofErr w:type="spellStart"/>
            <w:r w:rsidRPr="00C66ED2"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val="uk-UA"/>
              </w:rPr>
              <w:t>оперінням</w:t>
            </w:r>
            <w:proofErr w:type="spellEnd"/>
            <w:r w:rsidRPr="00C66ED2"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val="uk-UA"/>
              </w:rPr>
              <w:t>, добре знекровлені, без переломів стегнових кісток. Вага не менш 2кг.</w:t>
            </w:r>
          </w:p>
          <w:p w:rsidR="00C66ED2" w:rsidRPr="00C66ED2" w:rsidRDefault="00C66ED2" w:rsidP="00C66ED2">
            <w:pPr>
              <w:suppressAutoHyphens/>
              <w:overflowPunct w:val="0"/>
              <w:rPr>
                <w:rFonts w:ascii="Times New Roman" w:eastAsia="Times New Roman" w:hAnsi="Times New Roman" w:cs="Calibri"/>
                <w:sz w:val="24"/>
                <w:szCs w:val="24"/>
                <w:shd w:val="clear" w:color="auto" w:fill="FFFFFF"/>
                <w:lang w:val="uk-UA" w:eastAsia="zh-CN" w:bidi="hi-IN"/>
              </w:rPr>
            </w:pPr>
            <w:r w:rsidRPr="00C66ED2">
              <w:rPr>
                <w:rFonts w:ascii="Times New Roman" w:eastAsia="Times New Roman" w:hAnsi="Times New Roman" w:cs="Calibri"/>
                <w:sz w:val="24"/>
                <w:szCs w:val="24"/>
                <w:shd w:val="clear" w:color="auto" w:fill="FFFFFF"/>
                <w:lang w:val="uk-UA" w:eastAsia="zh-CN" w:bidi="hi-IN"/>
              </w:rPr>
              <w:t>Запах-властивий доброякісному м'ясу птиці, без сторонніх запахів.</w:t>
            </w:r>
          </w:p>
          <w:p w:rsidR="00C66ED2" w:rsidRPr="00C66ED2" w:rsidRDefault="00C66ED2" w:rsidP="00C66ED2">
            <w:pPr>
              <w:suppressAutoHyphens/>
              <w:overflowPunct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zh-CN" w:bidi="hi-IN"/>
              </w:rPr>
            </w:pPr>
            <w:proofErr w:type="spellStart"/>
            <w:r w:rsidRPr="00C66ED2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zh-CN" w:bidi="hi-IN"/>
              </w:rPr>
              <w:t>Біловато</w:t>
            </w:r>
            <w:proofErr w:type="spellEnd"/>
            <w:r w:rsidRPr="00C66ED2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zh-CN" w:bidi="hi-IN"/>
              </w:rPr>
              <w:t>-жовтого кольору з рожевим відтінком. Властивий м’ясу даного виду птиці</w:t>
            </w:r>
          </w:p>
          <w:p w:rsidR="00C66ED2" w:rsidRPr="00C66ED2" w:rsidRDefault="00C66ED2" w:rsidP="00C66ED2">
            <w:pPr>
              <w:suppressAutoHyphens/>
              <w:overflowPunct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zh-CN" w:bidi="hi-IN"/>
              </w:rPr>
            </w:pPr>
            <w:r w:rsidRPr="00C66ED2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zh-CN" w:bidi="hi-IN"/>
              </w:rPr>
              <w:t xml:space="preserve">Розфасована та упакована в поліетиленові пакети, які </w:t>
            </w:r>
            <w:proofErr w:type="spellStart"/>
            <w:r w:rsidRPr="00C66ED2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zh-CN" w:bidi="hi-IN"/>
              </w:rPr>
              <w:t>термозварюються</w:t>
            </w:r>
            <w:proofErr w:type="spellEnd"/>
            <w:r w:rsidRPr="00C66ED2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zh-CN" w:bidi="hi-IN"/>
              </w:rPr>
              <w:t>, по одній тушці курки в пакеті.</w:t>
            </w:r>
          </w:p>
          <w:p w:rsidR="00C66ED2" w:rsidRPr="00C66ED2" w:rsidRDefault="00C66ED2" w:rsidP="00C66ED2">
            <w:pPr>
              <w:suppressAutoHyphens/>
              <w:overflowPunct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zh-CN" w:bidi="hi-IN"/>
              </w:rPr>
            </w:pPr>
            <w:r w:rsidRPr="00C66ED2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zh-CN" w:bidi="hi-IN"/>
              </w:rPr>
              <w:t>Українського виробництва.</w:t>
            </w:r>
          </w:p>
          <w:p w:rsidR="00C66ED2" w:rsidRPr="00C66ED2" w:rsidRDefault="00C66ED2" w:rsidP="00C66ED2">
            <w:pPr>
              <w:suppressAutoHyphens/>
              <w:overflowPunct w:val="0"/>
              <w:rPr>
                <w:rFonts w:ascii="Times New Roman" w:eastAsia="Times New Roman" w:hAnsi="Times New Roman" w:cs="Calibri"/>
                <w:sz w:val="24"/>
                <w:szCs w:val="24"/>
                <w:lang w:val="uk-UA" w:eastAsia="zh-CN" w:bidi="hi-IN"/>
              </w:rPr>
            </w:pPr>
            <w:r w:rsidRPr="00C66ED2">
              <w:rPr>
                <w:rFonts w:ascii="Times New Roman" w:eastAsia="Times New Roman" w:hAnsi="Times New Roman" w:cs="Calibri"/>
                <w:sz w:val="24"/>
                <w:szCs w:val="24"/>
                <w:lang w:val="uk-UA" w:eastAsia="zh-CN" w:bidi="hi-IN"/>
              </w:rPr>
              <w:t>Маркування Державною мовою згідно з вимогами чинного законодавства, зокрема  Закону України «Про основні принципи та вимоги до безпечності та якості харчових продуктів».</w:t>
            </w:r>
          </w:p>
          <w:p w:rsidR="00C66ED2" w:rsidRPr="00C66ED2" w:rsidRDefault="00C66ED2" w:rsidP="00C66ED2">
            <w:pPr>
              <w:suppressAutoHyphens/>
              <w:overflowPunct w:val="0"/>
              <w:rPr>
                <w:rFonts w:ascii="Times New Roman" w:eastAsia="Calibri" w:hAnsi="Times New Roman" w:cs="Times New Roman"/>
                <w:lang w:val="uk-UA" w:eastAsia="zh-CN" w:bidi="hi-IN"/>
              </w:rPr>
            </w:pPr>
            <w:r w:rsidRPr="00C66ED2">
              <w:rPr>
                <w:rFonts w:ascii="Times New Roman" w:eastAsia="Times New Roman" w:hAnsi="Times New Roman" w:cs="Calibri"/>
                <w:sz w:val="24"/>
                <w:szCs w:val="24"/>
                <w:shd w:val="clear" w:color="auto" w:fill="FFFFFF"/>
                <w:lang w:val="uk-UA" w:eastAsia="zh-CN" w:bidi="hi-IN"/>
              </w:rPr>
              <w:t xml:space="preserve">Якість товару повинна відповідати </w:t>
            </w:r>
            <w:r w:rsidRPr="00C66ED2">
              <w:rPr>
                <w:rFonts w:ascii="Times New Roman" w:eastAsia="Times New Roman" w:hAnsi="Times New Roman" w:cs="Calibri"/>
                <w:sz w:val="24"/>
                <w:szCs w:val="24"/>
                <w:lang w:val="uk-UA" w:eastAsia="zh-CN" w:bidi="hi-IN"/>
              </w:rPr>
              <w:t>ДСТУ 3143:2013</w:t>
            </w:r>
          </w:p>
        </w:tc>
      </w:tr>
      <w:tr w:rsidR="00C66ED2" w:rsidRPr="00C66ED2" w:rsidTr="00627857"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ED2" w:rsidRPr="00C66ED2" w:rsidRDefault="00C66ED2" w:rsidP="00C66ED2">
            <w:pPr>
              <w:spacing w:after="0" w:line="360" w:lineRule="auto"/>
              <w:jc w:val="both"/>
              <w:rPr>
                <w:rFonts w:ascii="Times New Roman" w:hAnsi="Times New Roman" w:cstheme="minorHAnsi"/>
                <w:sz w:val="24"/>
                <w:szCs w:val="24"/>
                <w:lang w:val="uk-UA"/>
              </w:rPr>
            </w:pPr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Філе куряче</w:t>
            </w:r>
          </w:p>
          <w:p w:rsidR="00C66ED2" w:rsidRPr="00C66ED2" w:rsidRDefault="00C66ED2" w:rsidP="00C66ED2">
            <w:pPr>
              <w:spacing w:after="0" w:line="360" w:lineRule="auto"/>
              <w:jc w:val="both"/>
              <w:rPr>
                <w:rFonts w:ascii="Times New Roman" w:hAnsi="Times New Roman" w:cstheme="minorHAnsi"/>
                <w:sz w:val="24"/>
                <w:szCs w:val="24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ED2" w:rsidRPr="00C66ED2" w:rsidRDefault="00C66ED2" w:rsidP="00C66ED2">
            <w:pPr>
              <w:spacing w:after="0" w:line="360" w:lineRule="auto"/>
              <w:jc w:val="both"/>
              <w:rPr>
                <w:rFonts w:ascii="Times New Roman" w:hAnsi="Times New Roman" w:cstheme="minorHAnsi"/>
                <w:sz w:val="24"/>
                <w:szCs w:val="24"/>
                <w:lang w:val="uk-UA"/>
              </w:rPr>
            </w:pPr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500</w:t>
            </w:r>
          </w:p>
        </w:tc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ED2" w:rsidRPr="00C66ED2" w:rsidRDefault="00C66ED2" w:rsidP="00C66ED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  <w:lang w:val="uk-UA"/>
              </w:rPr>
            </w:pPr>
            <w:r w:rsidRPr="00C66ED2">
              <w:rPr>
                <w:rFonts w:ascii="Times New Roman" w:eastAsia="Times New Roman" w:hAnsi="Times New Roman" w:cstheme="minorHAnsi"/>
                <w:sz w:val="24"/>
                <w:szCs w:val="24"/>
                <w:lang w:val="uk-UA"/>
              </w:rPr>
              <w:t>Охолоджене без шкірки та кісток овальної форми. Не допускається до реалізації повторно заморожені напівфабрикати. Без ГМО</w:t>
            </w:r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 xml:space="preserve"> </w:t>
            </w:r>
          </w:p>
          <w:p w:rsidR="00C66ED2" w:rsidRPr="00C66ED2" w:rsidRDefault="00C66ED2" w:rsidP="00C66ED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  <w:lang w:val="uk-UA"/>
              </w:rPr>
            </w:pPr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 xml:space="preserve">Філе куряче  </w:t>
            </w:r>
            <w:r w:rsidRPr="00C66ED2">
              <w:rPr>
                <w:rFonts w:ascii="Times New Roman" w:hAnsi="Times New Roman" w:cstheme="minorHAnsi"/>
                <w:sz w:val="24"/>
                <w:szCs w:val="24"/>
                <w:lang w:val="uk-UA" w:eastAsia="ru-RU"/>
              </w:rPr>
              <w:t>охолоджене з  температурою в товщині м’якоті не більше 4°С не менше 0</w:t>
            </w:r>
            <w:r w:rsidRPr="00C66ED2">
              <w:rPr>
                <w:rFonts w:ascii="Times New Roman" w:hAnsi="Times New Roman" w:cstheme="minorHAnsi"/>
                <w:sz w:val="24"/>
                <w:szCs w:val="24"/>
                <w:vertAlign w:val="superscript"/>
                <w:lang w:val="uk-UA" w:eastAsia="ru-RU"/>
              </w:rPr>
              <w:t>0</w:t>
            </w:r>
            <w:r w:rsidRPr="00C66ED2">
              <w:rPr>
                <w:rFonts w:ascii="Times New Roman" w:hAnsi="Times New Roman" w:cstheme="minorHAnsi"/>
                <w:sz w:val="24"/>
                <w:szCs w:val="24"/>
                <w:lang w:val="uk-UA" w:eastAsia="ru-RU"/>
              </w:rPr>
              <w:t>С</w:t>
            </w:r>
          </w:p>
          <w:p w:rsidR="00C66ED2" w:rsidRPr="00C66ED2" w:rsidRDefault="00C66ED2" w:rsidP="00C66ED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  <w:lang w:val="uk-UA"/>
              </w:rPr>
            </w:pPr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 xml:space="preserve">Поверхня має бути без колодочок і волосків, без слизу, суха. Колір блідо-рожевий. М'язова тканина щільна, пружна, при надавлюванні пальцем ямка, що утворюється, швидко вирівнюється. Запах специфічний, властивий свіжому м'ясу відповідного виду птиці. Філе натуральне без шкіри і поверхневої плівки, сухожилки перерізані в двох-трьох місцях, </w:t>
            </w:r>
          </w:p>
          <w:p w:rsidR="00C66ED2" w:rsidRPr="00C66ED2" w:rsidRDefault="00C66ED2" w:rsidP="00C66ED2">
            <w:pPr>
              <w:suppressAutoHyphens/>
              <w:overflowPunct w:val="0"/>
              <w:rPr>
                <w:rFonts w:ascii="Times New Roman" w:eastAsia="Times New Roman" w:hAnsi="Times New Roman" w:cs="Calibri"/>
                <w:szCs w:val="24"/>
                <w:lang w:val="uk-UA" w:eastAsia="zh-CN" w:bidi="hi-IN"/>
              </w:rPr>
            </w:pPr>
            <w:r w:rsidRPr="00C66ED2">
              <w:rPr>
                <w:rFonts w:ascii="Times New Roman" w:eastAsia="Calibri" w:hAnsi="Times New Roman" w:cs="Calibri"/>
                <w:szCs w:val="24"/>
                <w:lang w:val="uk-UA" w:eastAsia="zh-CN" w:bidi="hi-IN"/>
              </w:rPr>
              <w:t>Українського виробництва.</w:t>
            </w:r>
            <w:r w:rsidRPr="00C66ED2">
              <w:rPr>
                <w:rFonts w:ascii="Times New Roman" w:eastAsia="Times New Roman" w:hAnsi="Times New Roman" w:cs="Calibri"/>
                <w:szCs w:val="24"/>
                <w:lang w:val="uk-UA" w:eastAsia="zh-CN" w:bidi="hi-IN"/>
              </w:rPr>
              <w:t>.</w:t>
            </w:r>
          </w:p>
          <w:p w:rsidR="00C66ED2" w:rsidRPr="001D5A65" w:rsidRDefault="00C66ED2" w:rsidP="00C66ED2">
            <w:pPr>
              <w:suppressAutoHyphens/>
              <w:overflowPunct w:val="0"/>
              <w:rPr>
                <w:rFonts w:ascii="Times New Roman" w:eastAsia="Calibri" w:hAnsi="Times New Roman" w:cs="Calibri"/>
                <w:szCs w:val="28"/>
                <w:shd w:val="clear" w:color="auto" w:fill="FFFFFF"/>
                <w:lang w:val="uk-UA" w:eastAsia="zh-CN" w:bidi="hi-IN"/>
              </w:rPr>
            </w:pPr>
            <w:r w:rsidRPr="001D5A65">
              <w:rPr>
                <w:rFonts w:ascii="Times New Roman" w:eastAsia="Calibri" w:hAnsi="Times New Roman" w:cs="Calibri"/>
                <w:b/>
                <w:szCs w:val="28"/>
                <w:shd w:val="clear" w:color="auto" w:fill="FFFFFF"/>
                <w:lang w:val="uk-UA" w:eastAsia="zh-CN" w:bidi="hi-IN"/>
              </w:rPr>
              <w:t>Колір-властивий м’ясу даного виду птиці.</w:t>
            </w:r>
          </w:p>
          <w:p w:rsidR="00C66ED2" w:rsidRPr="001D5A65" w:rsidRDefault="00C66ED2" w:rsidP="00C66ED2">
            <w:pPr>
              <w:suppressAutoHyphens/>
              <w:overflowPunct w:val="0"/>
              <w:rPr>
                <w:rFonts w:ascii="Times New Roman" w:eastAsia="Calibri" w:hAnsi="Times New Roman" w:cs="Calibri"/>
                <w:szCs w:val="28"/>
                <w:shd w:val="clear" w:color="auto" w:fill="FFFFFF"/>
                <w:lang w:val="uk-UA" w:eastAsia="zh-CN" w:bidi="hi-IN"/>
              </w:rPr>
            </w:pPr>
            <w:r w:rsidRPr="001D5A65">
              <w:rPr>
                <w:rFonts w:ascii="Times New Roman" w:eastAsia="Calibri" w:hAnsi="Times New Roman" w:cs="Calibri"/>
                <w:b/>
                <w:szCs w:val="28"/>
                <w:shd w:val="clear" w:color="auto" w:fill="FFFFFF"/>
                <w:lang w:val="uk-UA" w:eastAsia="zh-CN" w:bidi="hi-IN"/>
              </w:rPr>
              <w:t xml:space="preserve">Розфасоване та упаковане в поліетиленові пакети, які </w:t>
            </w:r>
            <w:proofErr w:type="spellStart"/>
            <w:r w:rsidRPr="001D5A65">
              <w:rPr>
                <w:rFonts w:ascii="Times New Roman" w:eastAsia="Calibri" w:hAnsi="Times New Roman" w:cs="Calibri"/>
                <w:b/>
                <w:szCs w:val="28"/>
                <w:shd w:val="clear" w:color="auto" w:fill="FFFFFF"/>
                <w:lang w:val="uk-UA" w:eastAsia="zh-CN" w:bidi="hi-IN"/>
              </w:rPr>
              <w:t>термозварюються</w:t>
            </w:r>
            <w:proofErr w:type="spellEnd"/>
            <w:r w:rsidRPr="001D5A65">
              <w:rPr>
                <w:rFonts w:ascii="Times New Roman" w:eastAsia="Calibri" w:hAnsi="Times New Roman" w:cs="Calibri"/>
                <w:b/>
                <w:szCs w:val="28"/>
                <w:shd w:val="clear" w:color="auto" w:fill="FFFFFF"/>
                <w:lang w:val="uk-UA" w:eastAsia="zh-CN" w:bidi="hi-IN"/>
              </w:rPr>
              <w:t xml:space="preserve">, вагою 2-2,5 кг. Упаковка м'яса повинна мати </w:t>
            </w:r>
            <w:proofErr w:type="spellStart"/>
            <w:r w:rsidRPr="001D5A65">
              <w:rPr>
                <w:rFonts w:ascii="Times New Roman" w:eastAsia="Calibri" w:hAnsi="Times New Roman" w:cs="Calibri"/>
                <w:b/>
                <w:szCs w:val="28"/>
                <w:shd w:val="clear" w:color="auto" w:fill="FFFFFF"/>
                <w:lang w:val="uk-UA" w:eastAsia="zh-CN" w:bidi="hi-IN"/>
              </w:rPr>
              <w:t>марковання</w:t>
            </w:r>
            <w:proofErr w:type="spellEnd"/>
            <w:r w:rsidRPr="001D5A65">
              <w:rPr>
                <w:rFonts w:ascii="Times New Roman" w:eastAsia="Calibri" w:hAnsi="Times New Roman" w:cs="Calibri"/>
                <w:b/>
                <w:szCs w:val="28"/>
                <w:shd w:val="clear" w:color="auto" w:fill="FFFFFF"/>
                <w:lang w:val="uk-UA" w:eastAsia="zh-CN" w:bidi="hi-IN"/>
              </w:rPr>
              <w:t xml:space="preserve">, нанесене типографським способом або іншим способом незмивною фарбою, що не пахне і не змивається, безпосередньо на пакувальний матеріал, на етикетку, з </w:t>
            </w:r>
            <w:proofErr w:type="spellStart"/>
            <w:r w:rsidRPr="001D5A65">
              <w:rPr>
                <w:rFonts w:ascii="Times New Roman" w:eastAsia="Calibri" w:hAnsi="Times New Roman" w:cs="Calibri"/>
                <w:b/>
                <w:szCs w:val="28"/>
                <w:shd w:val="clear" w:color="auto" w:fill="FFFFFF"/>
                <w:lang w:val="uk-UA" w:eastAsia="zh-CN" w:bidi="hi-IN"/>
              </w:rPr>
              <w:t>зазначанням</w:t>
            </w:r>
            <w:proofErr w:type="spellEnd"/>
            <w:r w:rsidRPr="001D5A65">
              <w:rPr>
                <w:rFonts w:ascii="Times New Roman" w:eastAsia="Calibri" w:hAnsi="Times New Roman" w:cs="Calibri"/>
                <w:b/>
                <w:szCs w:val="28"/>
                <w:shd w:val="clear" w:color="auto" w:fill="FFFFFF"/>
                <w:lang w:val="uk-UA" w:eastAsia="zh-CN" w:bidi="hi-IN"/>
              </w:rPr>
              <w:t xml:space="preserve">: — назви та адреси виробника, його товарного </w:t>
            </w:r>
            <w:proofErr w:type="spellStart"/>
            <w:r w:rsidRPr="001D5A65">
              <w:rPr>
                <w:rFonts w:ascii="Times New Roman" w:eastAsia="Calibri" w:hAnsi="Times New Roman" w:cs="Calibri"/>
                <w:b/>
                <w:szCs w:val="28"/>
                <w:shd w:val="clear" w:color="auto" w:fill="FFFFFF"/>
                <w:lang w:val="uk-UA" w:eastAsia="zh-CN" w:bidi="hi-IN"/>
              </w:rPr>
              <w:t>знака</w:t>
            </w:r>
            <w:proofErr w:type="spellEnd"/>
            <w:r w:rsidRPr="001D5A65">
              <w:rPr>
                <w:rFonts w:ascii="Times New Roman" w:eastAsia="Calibri" w:hAnsi="Times New Roman" w:cs="Calibri"/>
                <w:b/>
                <w:szCs w:val="28"/>
                <w:shd w:val="clear" w:color="auto" w:fill="FFFFFF"/>
                <w:lang w:val="uk-UA" w:eastAsia="zh-CN" w:bidi="hi-IN"/>
              </w:rPr>
              <w:t xml:space="preserve"> (за наявності), телефону, адреси </w:t>
            </w:r>
            <w:proofErr w:type="spellStart"/>
            <w:r w:rsidRPr="001D5A65">
              <w:rPr>
                <w:rFonts w:ascii="Times New Roman" w:eastAsia="Calibri" w:hAnsi="Times New Roman" w:cs="Calibri"/>
                <w:b/>
                <w:szCs w:val="28"/>
                <w:shd w:val="clear" w:color="auto" w:fill="FFFFFF"/>
                <w:lang w:val="uk-UA" w:eastAsia="zh-CN" w:bidi="hi-IN"/>
              </w:rPr>
              <w:t>потуж¬ності</w:t>
            </w:r>
            <w:proofErr w:type="spellEnd"/>
            <w:r w:rsidRPr="001D5A65">
              <w:rPr>
                <w:rFonts w:ascii="Times New Roman" w:eastAsia="Calibri" w:hAnsi="Times New Roman" w:cs="Calibri"/>
                <w:b/>
                <w:szCs w:val="28"/>
                <w:shd w:val="clear" w:color="auto" w:fill="FFFFFF"/>
                <w:lang w:val="uk-UA" w:eastAsia="zh-CN" w:bidi="hi-IN"/>
              </w:rPr>
              <w:t xml:space="preserve">  виробництва; — виду м'яса, категорії та його термічного стану; — маси </w:t>
            </w:r>
            <w:proofErr w:type="spellStart"/>
            <w:r w:rsidRPr="001D5A65">
              <w:rPr>
                <w:rFonts w:ascii="Times New Roman" w:eastAsia="Calibri" w:hAnsi="Times New Roman" w:cs="Calibri"/>
                <w:b/>
                <w:szCs w:val="28"/>
                <w:shd w:val="clear" w:color="auto" w:fill="FFFFFF"/>
                <w:lang w:val="uk-UA" w:eastAsia="zh-CN" w:bidi="hi-IN"/>
              </w:rPr>
              <w:t>нетто</w:t>
            </w:r>
            <w:proofErr w:type="spellEnd"/>
            <w:r w:rsidRPr="001D5A65">
              <w:rPr>
                <w:rFonts w:ascii="Times New Roman" w:eastAsia="Calibri" w:hAnsi="Times New Roman" w:cs="Calibri"/>
                <w:b/>
                <w:szCs w:val="28"/>
                <w:shd w:val="clear" w:color="auto" w:fill="FFFFFF"/>
                <w:lang w:val="uk-UA" w:eastAsia="zh-CN" w:bidi="hi-IN"/>
              </w:rPr>
              <w:t xml:space="preserve">, брутто, кг; — дати виробництва (число, місяць, рік); — умов зберігання; — строку придатності; — номера партії; — позначення номера ДСТУ. Тара має бути чиста, суха, без плісняви і стороннього запаху. Ящики мають бути з середини вистелені пергаментом, згідно з ГОСТ 1341, </w:t>
            </w:r>
            <w:proofErr w:type="spellStart"/>
            <w:r w:rsidRPr="001D5A65">
              <w:rPr>
                <w:rFonts w:ascii="Times New Roman" w:eastAsia="Calibri" w:hAnsi="Times New Roman" w:cs="Calibri"/>
                <w:b/>
                <w:szCs w:val="28"/>
                <w:shd w:val="clear" w:color="auto" w:fill="FFFFFF"/>
                <w:lang w:val="uk-UA" w:eastAsia="zh-CN" w:bidi="hi-IN"/>
              </w:rPr>
              <w:t>підпергаментом</w:t>
            </w:r>
            <w:proofErr w:type="spellEnd"/>
            <w:r w:rsidRPr="001D5A65">
              <w:rPr>
                <w:rFonts w:ascii="Times New Roman" w:eastAsia="Calibri" w:hAnsi="Times New Roman" w:cs="Calibri"/>
                <w:b/>
                <w:szCs w:val="28"/>
                <w:shd w:val="clear" w:color="auto" w:fill="FFFFFF"/>
                <w:lang w:val="uk-UA" w:eastAsia="zh-CN" w:bidi="hi-IN"/>
              </w:rPr>
              <w:t xml:space="preserve"> — згідно з ГОСТ 1760, або целюлозною плівкою— згідно з ГОСТ 7730.</w:t>
            </w:r>
          </w:p>
          <w:p w:rsidR="00C66ED2" w:rsidRPr="001D5A65" w:rsidRDefault="00C66ED2" w:rsidP="00C66ED2">
            <w:pPr>
              <w:suppressAutoHyphens/>
              <w:overflowPunct w:val="0"/>
              <w:rPr>
                <w:rFonts w:ascii="Times New Roman" w:eastAsia="Times New Roman" w:hAnsi="Times New Roman" w:cs="Calibri"/>
                <w:sz w:val="18"/>
                <w:szCs w:val="24"/>
                <w:lang w:val="uk-UA" w:eastAsia="zh-CN" w:bidi="hi-IN"/>
              </w:rPr>
            </w:pPr>
            <w:r w:rsidRPr="001D5A65">
              <w:rPr>
                <w:rFonts w:ascii="Times New Roman" w:eastAsia="Calibri" w:hAnsi="Times New Roman" w:cs="Calibri"/>
                <w:b/>
                <w:szCs w:val="28"/>
                <w:shd w:val="clear" w:color="auto" w:fill="FFFFFF"/>
                <w:lang w:val="uk-UA" w:eastAsia="zh-CN" w:bidi="hi-IN"/>
              </w:rPr>
              <w:t xml:space="preserve">Маркування- </w:t>
            </w:r>
            <w:r w:rsidRPr="001D5A65">
              <w:rPr>
                <w:rFonts w:ascii="Times New Roman" w:eastAsia="Times New Roman" w:hAnsi="Times New Roman" w:cs="Calibri"/>
                <w:sz w:val="18"/>
                <w:szCs w:val="24"/>
                <w:lang w:val="uk-UA" w:eastAsia="zh-CN" w:bidi="hi-IN"/>
              </w:rPr>
              <w:t>державною мовою згідно з вимогами чинного законодавства, зокрема  Закону України «</w:t>
            </w:r>
            <w:r w:rsidRPr="001D5A65">
              <w:rPr>
                <w:rFonts w:ascii="Times New Roman" w:eastAsia="Times New Roman" w:hAnsi="Times New Roman" w:cs="Calibri"/>
                <w:sz w:val="18"/>
                <w:szCs w:val="24"/>
                <w:lang w:val="uk-UA" w:eastAsia="ru-RU" w:bidi="hi-IN"/>
              </w:rPr>
              <w:t>Про основні принципи та вимоги до безпечності та якості харчових продуктів</w:t>
            </w:r>
            <w:r w:rsidRPr="001D5A65">
              <w:rPr>
                <w:rFonts w:ascii="Times New Roman" w:eastAsia="Times New Roman" w:hAnsi="Times New Roman" w:cs="Calibri"/>
                <w:sz w:val="18"/>
                <w:szCs w:val="24"/>
                <w:lang w:val="uk-UA" w:eastAsia="zh-CN" w:bidi="hi-IN"/>
              </w:rPr>
              <w:t>».</w:t>
            </w:r>
          </w:p>
          <w:p w:rsidR="00C66ED2" w:rsidRPr="00C66ED2" w:rsidRDefault="00C66ED2" w:rsidP="00C66ED2">
            <w:pPr>
              <w:suppressAutoHyphens/>
              <w:overflowPunct w:val="0"/>
              <w:rPr>
                <w:rFonts w:ascii="Times New Roman" w:eastAsia="Calibri" w:hAnsi="Times New Roman" w:cs="Calibri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1D5A65">
              <w:rPr>
                <w:rFonts w:ascii="Times New Roman" w:eastAsia="Calibri" w:hAnsi="Times New Roman" w:cs="Calibri"/>
                <w:b/>
                <w:szCs w:val="28"/>
                <w:shd w:val="clear" w:color="auto" w:fill="FFFFFF"/>
                <w:lang w:val="uk-UA" w:eastAsia="zh-CN" w:bidi="hi-IN"/>
              </w:rPr>
              <w:t>Якість товару повинна відповідати ДСТУ 3143:2013</w:t>
            </w:r>
            <w:r w:rsidRPr="00C66ED2">
              <w:rPr>
                <w:rFonts w:ascii="Times New Roman" w:eastAsia="Calibri" w:hAnsi="Times New Roman" w:cs="Calibri"/>
                <w:b/>
                <w:sz w:val="28"/>
                <w:szCs w:val="28"/>
                <w:shd w:val="clear" w:color="auto" w:fill="FFFFFF"/>
                <w:lang w:val="uk-UA" w:eastAsia="zh-CN" w:bidi="hi-IN"/>
              </w:rPr>
              <w:t>.</w:t>
            </w:r>
          </w:p>
        </w:tc>
      </w:tr>
      <w:tr w:rsidR="00C66ED2" w:rsidRPr="00C66ED2" w:rsidTr="00627857"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ED2" w:rsidRPr="00C66ED2" w:rsidRDefault="001D5A65" w:rsidP="00C66ED2">
            <w:pPr>
              <w:spacing w:after="0" w:line="360" w:lineRule="auto"/>
              <w:jc w:val="both"/>
              <w:rPr>
                <w:rFonts w:ascii="Times New Roman" w:hAnsi="Times New Roman" w:cstheme="minorHAns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Стегно</w:t>
            </w:r>
            <w:r w:rsidR="00C66ED2"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 xml:space="preserve"> куряче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ED2" w:rsidRPr="00C66ED2" w:rsidRDefault="00C66ED2" w:rsidP="00C66ED2">
            <w:pPr>
              <w:spacing w:after="0" w:line="360" w:lineRule="auto"/>
              <w:jc w:val="both"/>
              <w:rPr>
                <w:rFonts w:ascii="Times New Roman" w:hAnsi="Times New Roman" w:cstheme="minorHAnsi"/>
                <w:sz w:val="24"/>
                <w:szCs w:val="24"/>
                <w:lang w:val="uk-UA"/>
              </w:rPr>
            </w:pPr>
            <w:r w:rsidRPr="00C66ED2">
              <w:rPr>
                <w:rFonts w:ascii="Times New Roman" w:hAnsi="Times New Roman" w:cstheme="minorHAnsi"/>
                <w:sz w:val="24"/>
                <w:szCs w:val="24"/>
                <w:lang w:val="uk-UA"/>
              </w:rPr>
              <w:t>500</w:t>
            </w:r>
          </w:p>
        </w:tc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ED2" w:rsidRPr="00C66ED2" w:rsidRDefault="00C66ED2" w:rsidP="00C66ED2">
            <w:pPr>
              <w:spacing w:after="0" w:line="360" w:lineRule="auto"/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val="uk-UA"/>
              </w:rPr>
            </w:pPr>
            <w:r w:rsidRPr="00C66ED2"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val="uk-UA"/>
              </w:rPr>
              <w:t>Охолоджене (м'ясо птиці, яке зберігає протягом усього періоду після забивання птиці і подальшого охолодження внутрішню температуру від -2 до +4 включно.</w:t>
            </w:r>
          </w:p>
          <w:p w:rsidR="00C66ED2" w:rsidRPr="00C66ED2" w:rsidRDefault="00C66ED2" w:rsidP="00C66ED2">
            <w:pPr>
              <w:spacing w:after="0" w:line="360" w:lineRule="auto"/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val="uk-UA"/>
              </w:rPr>
            </w:pPr>
            <w:r w:rsidRPr="00C66ED2"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val="uk-UA"/>
              </w:rPr>
              <w:t xml:space="preserve"> Без згустків крові, з чистою поверхнею, зовнішня поверхня суха, не завітрена. </w:t>
            </w:r>
          </w:p>
          <w:p w:rsidR="00C66ED2" w:rsidRPr="00C66ED2" w:rsidRDefault="00C66ED2" w:rsidP="00C66ED2">
            <w:pPr>
              <w:spacing w:after="0" w:line="360" w:lineRule="auto"/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val="uk-UA"/>
              </w:rPr>
            </w:pPr>
            <w:r w:rsidRPr="00C66ED2"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val="uk-UA"/>
              </w:rPr>
              <w:t xml:space="preserve">Жировий шар не повинен виступати за м’язову тканину більше ніж на один сантиметр. Внутрішня поверхня чиста без </w:t>
            </w:r>
            <w:proofErr w:type="spellStart"/>
            <w:r w:rsidRPr="00C66ED2"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val="uk-UA"/>
              </w:rPr>
              <w:t>згусків</w:t>
            </w:r>
            <w:proofErr w:type="spellEnd"/>
            <w:r w:rsidRPr="00C66ED2"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val="uk-UA"/>
              </w:rPr>
              <w:t xml:space="preserve"> крові, без льодяної глазурі та снігу. З повністю видаленим </w:t>
            </w:r>
            <w:proofErr w:type="spellStart"/>
            <w:r w:rsidRPr="00C66ED2"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val="uk-UA"/>
              </w:rPr>
              <w:t>оперінням</w:t>
            </w:r>
            <w:proofErr w:type="spellEnd"/>
            <w:r w:rsidRPr="00C66ED2"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val="uk-UA"/>
              </w:rPr>
              <w:t>, добре знекровлені, без переломів стегнових кісток.</w:t>
            </w:r>
          </w:p>
          <w:p w:rsidR="00C66ED2" w:rsidRPr="00C66ED2" w:rsidRDefault="00C66ED2" w:rsidP="00C66ED2">
            <w:pPr>
              <w:suppressAutoHyphens/>
              <w:overflowPunct w:val="0"/>
              <w:rPr>
                <w:rFonts w:ascii="Times New Roman" w:eastAsia="Times New Roman" w:hAnsi="Times New Roman" w:cs="Calibri"/>
                <w:sz w:val="24"/>
                <w:szCs w:val="24"/>
                <w:shd w:val="clear" w:color="auto" w:fill="FFFFFF"/>
                <w:lang w:val="uk-UA" w:eastAsia="zh-CN" w:bidi="hi-IN"/>
              </w:rPr>
            </w:pPr>
            <w:r w:rsidRPr="00C66ED2">
              <w:rPr>
                <w:rFonts w:ascii="Times New Roman" w:eastAsia="Times New Roman" w:hAnsi="Times New Roman" w:cs="Calibri"/>
                <w:sz w:val="24"/>
                <w:szCs w:val="24"/>
                <w:shd w:val="clear" w:color="auto" w:fill="FFFFFF"/>
                <w:lang w:val="uk-UA" w:eastAsia="zh-CN" w:bidi="hi-IN"/>
              </w:rPr>
              <w:t>Запах-властивий доброякісному м'ясу птиці, без сторонніх запахів.</w:t>
            </w:r>
          </w:p>
          <w:p w:rsidR="00C66ED2" w:rsidRPr="00C66ED2" w:rsidRDefault="00C66ED2" w:rsidP="00C66ED2">
            <w:pPr>
              <w:suppressAutoHyphens/>
              <w:overflowPunct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zh-CN" w:bidi="hi-IN"/>
              </w:rPr>
            </w:pPr>
            <w:proofErr w:type="spellStart"/>
            <w:r w:rsidRPr="00C66ED2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zh-CN" w:bidi="hi-IN"/>
              </w:rPr>
              <w:t>Біловато</w:t>
            </w:r>
            <w:proofErr w:type="spellEnd"/>
            <w:r w:rsidRPr="00C66ED2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zh-CN" w:bidi="hi-IN"/>
              </w:rPr>
              <w:t>-жовтого кольору з рожевим відтінком. Властивий м’ясу даного виду птиці</w:t>
            </w:r>
          </w:p>
          <w:p w:rsidR="00C66ED2" w:rsidRPr="00C66ED2" w:rsidRDefault="00C66ED2" w:rsidP="00C66ED2">
            <w:pPr>
              <w:suppressAutoHyphens/>
              <w:overflowPunct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zh-CN" w:bidi="hi-IN"/>
              </w:rPr>
            </w:pPr>
            <w:r w:rsidRPr="00C66ED2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zh-CN" w:bidi="hi-IN"/>
              </w:rPr>
              <w:t xml:space="preserve">Розфасована та упакована в поліетиленові пакети, які </w:t>
            </w:r>
            <w:proofErr w:type="spellStart"/>
            <w:r w:rsidRPr="00C66ED2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zh-CN" w:bidi="hi-IN"/>
              </w:rPr>
              <w:t>термозварюються</w:t>
            </w:r>
            <w:proofErr w:type="spellEnd"/>
            <w:r w:rsidRPr="00C66ED2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zh-CN" w:bidi="hi-IN"/>
              </w:rPr>
              <w:t>, по 2-2,5 кг  в пакеті.</w:t>
            </w:r>
          </w:p>
          <w:p w:rsidR="00C66ED2" w:rsidRPr="00C66ED2" w:rsidRDefault="00C66ED2" w:rsidP="00C66ED2">
            <w:pPr>
              <w:suppressAutoHyphens/>
              <w:overflowPunct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zh-CN" w:bidi="hi-IN"/>
              </w:rPr>
            </w:pPr>
            <w:r w:rsidRPr="00C66ED2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zh-CN" w:bidi="hi-IN"/>
              </w:rPr>
              <w:t>Українського виробництва.</w:t>
            </w:r>
          </w:p>
          <w:p w:rsidR="00C66ED2" w:rsidRPr="00C66ED2" w:rsidRDefault="00C66ED2" w:rsidP="00C66ED2">
            <w:pPr>
              <w:suppressAutoHyphens/>
              <w:overflowPunct w:val="0"/>
              <w:rPr>
                <w:rFonts w:ascii="Times New Roman" w:eastAsia="Times New Roman" w:hAnsi="Times New Roman" w:cs="Calibri"/>
                <w:sz w:val="24"/>
                <w:szCs w:val="24"/>
                <w:lang w:val="uk-UA" w:eastAsia="zh-CN" w:bidi="hi-IN"/>
              </w:rPr>
            </w:pPr>
            <w:r w:rsidRPr="00C66ED2">
              <w:rPr>
                <w:rFonts w:ascii="Times New Roman" w:eastAsia="Times New Roman" w:hAnsi="Times New Roman" w:cs="Calibri"/>
                <w:sz w:val="24"/>
                <w:szCs w:val="24"/>
                <w:lang w:val="uk-UA" w:eastAsia="zh-CN" w:bidi="hi-IN"/>
              </w:rPr>
              <w:t>Маркування Державною мовою згідно з вимогами чинного законодавства, зокрема  Закону України «Про основні принципи та вимоги до безпечності та якості харчових продуктів».</w:t>
            </w:r>
          </w:p>
          <w:p w:rsidR="00C66ED2" w:rsidRPr="00C66ED2" w:rsidRDefault="00C66ED2" w:rsidP="00C66ED2">
            <w:pPr>
              <w:suppressAutoHyphens/>
              <w:overflowPunct w:val="0"/>
              <w:rPr>
                <w:rFonts w:ascii="Times New Roman" w:eastAsia="Calibri" w:hAnsi="Times New Roman" w:cs="Calibri"/>
                <w:b/>
                <w:bCs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C66ED2">
              <w:rPr>
                <w:rFonts w:ascii="Times New Roman" w:eastAsia="Times New Roman" w:hAnsi="Times New Roman" w:cs="Calibri"/>
                <w:sz w:val="24"/>
                <w:szCs w:val="24"/>
                <w:shd w:val="clear" w:color="auto" w:fill="FFFFFF"/>
                <w:lang w:val="uk-UA" w:eastAsia="zh-CN" w:bidi="hi-IN"/>
              </w:rPr>
              <w:t xml:space="preserve">Якість товару повинна відповідати </w:t>
            </w:r>
            <w:r w:rsidRPr="00C66ED2">
              <w:rPr>
                <w:rFonts w:ascii="Times New Roman" w:eastAsia="Times New Roman" w:hAnsi="Times New Roman" w:cs="Calibri"/>
                <w:sz w:val="24"/>
                <w:szCs w:val="24"/>
                <w:lang w:val="uk-UA" w:eastAsia="zh-CN" w:bidi="hi-IN"/>
              </w:rPr>
              <w:t>ДСТУ 3143:2013</w:t>
            </w:r>
          </w:p>
        </w:tc>
      </w:tr>
    </w:tbl>
    <w:p w:rsidR="00C66ED2" w:rsidRPr="00C66ED2" w:rsidRDefault="00C66ED2" w:rsidP="00C66E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96CED" w:rsidRPr="00C66ED2" w:rsidRDefault="00C66ED2">
      <w:pPr>
        <w:rPr>
          <w:lang w:val="uk-UA"/>
        </w:rPr>
      </w:pPr>
      <w:r>
        <w:rPr>
          <w:rStyle w:val="a5"/>
        </w:rPr>
        <w:t>Будь-</w:t>
      </w:r>
      <w:proofErr w:type="spellStart"/>
      <w:r>
        <w:rPr>
          <w:rStyle w:val="a5"/>
        </w:rPr>
        <w:t>які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посилання</w:t>
      </w:r>
      <w:proofErr w:type="spellEnd"/>
      <w:r>
        <w:rPr>
          <w:rStyle w:val="a5"/>
        </w:rPr>
        <w:t xml:space="preserve"> на </w:t>
      </w:r>
      <w:proofErr w:type="spellStart"/>
      <w:r>
        <w:rPr>
          <w:rStyle w:val="a5"/>
        </w:rPr>
        <w:t>конкретні</w:t>
      </w:r>
      <w:proofErr w:type="spellEnd"/>
      <w:r>
        <w:rPr>
          <w:rStyle w:val="a5"/>
        </w:rPr>
        <w:t xml:space="preserve"> марку </w:t>
      </w:r>
      <w:proofErr w:type="spellStart"/>
      <w:r>
        <w:rPr>
          <w:rStyle w:val="a5"/>
        </w:rPr>
        <w:t>чи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виробника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або</w:t>
      </w:r>
      <w:proofErr w:type="spellEnd"/>
      <w:r>
        <w:rPr>
          <w:rStyle w:val="a5"/>
        </w:rPr>
        <w:t xml:space="preserve"> на </w:t>
      </w:r>
      <w:proofErr w:type="spellStart"/>
      <w:r>
        <w:rPr>
          <w:rStyle w:val="a5"/>
        </w:rPr>
        <w:t>конкретний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процес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що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характеризує</w:t>
      </w:r>
      <w:proofErr w:type="spellEnd"/>
      <w:r>
        <w:rPr>
          <w:rStyle w:val="a5"/>
        </w:rPr>
        <w:t xml:space="preserve"> продукт </w:t>
      </w:r>
      <w:proofErr w:type="spellStart"/>
      <w:r>
        <w:rPr>
          <w:rStyle w:val="a5"/>
        </w:rPr>
        <w:t>чи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послугу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певного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суб’єкта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господарювання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чи</w:t>
      </w:r>
      <w:proofErr w:type="spellEnd"/>
      <w:r>
        <w:rPr>
          <w:rStyle w:val="a5"/>
        </w:rPr>
        <w:t xml:space="preserve"> на </w:t>
      </w:r>
      <w:proofErr w:type="spellStart"/>
      <w:r>
        <w:rPr>
          <w:rStyle w:val="a5"/>
        </w:rPr>
        <w:t>торгові</w:t>
      </w:r>
      <w:proofErr w:type="spellEnd"/>
      <w:r>
        <w:rPr>
          <w:rStyle w:val="a5"/>
        </w:rPr>
        <w:t xml:space="preserve"> марки, </w:t>
      </w:r>
      <w:proofErr w:type="spellStart"/>
      <w:r>
        <w:rPr>
          <w:rStyle w:val="a5"/>
        </w:rPr>
        <w:t>патенти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типи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або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конкретне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місце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походження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чи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спосіб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виробництва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передбачає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можливість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надання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учасниками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еквіваленту</w:t>
      </w:r>
      <w:proofErr w:type="spellEnd"/>
      <w:r>
        <w:rPr>
          <w:rStyle w:val="a5"/>
        </w:rPr>
        <w:t xml:space="preserve"> (</w:t>
      </w:r>
      <w:proofErr w:type="spellStart"/>
      <w:r>
        <w:rPr>
          <w:rStyle w:val="a5"/>
        </w:rPr>
        <w:t>технічні</w:t>
      </w:r>
      <w:proofErr w:type="spellEnd"/>
      <w:r>
        <w:rPr>
          <w:rStyle w:val="a5"/>
        </w:rPr>
        <w:t xml:space="preserve"> характеристики </w:t>
      </w:r>
      <w:proofErr w:type="spellStart"/>
      <w:r>
        <w:rPr>
          <w:rStyle w:val="a5"/>
        </w:rPr>
        <w:t>еквіваленту</w:t>
      </w:r>
      <w:proofErr w:type="spellEnd"/>
      <w:r>
        <w:rPr>
          <w:rStyle w:val="a5"/>
        </w:rPr>
        <w:t xml:space="preserve"> не </w:t>
      </w:r>
      <w:proofErr w:type="spellStart"/>
      <w:r>
        <w:rPr>
          <w:rStyle w:val="a5"/>
        </w:rPr>
        <w:t>повинні</w:t>
      </w:r>
      <w:proofErr w:type="spellEnd"/>
      <w:r>
        <w:rPr>
          <w:rStyle w:val="a5"/>
        </w:rPr>
        <w:t xml:space="preserve"> бути </w:t>
      </w:r>
      <w:proofErr w:type="spellStart"/>
      <w:r>
        <w:rPr>
          <w:rStyle w:val="a5"/>
        </w:rPr>
        <w:t>гіршими</w:t>
      </w:r>
      <w:proofErr w:type="spellEnd"/>
      <w:r>
        <w:rPr>
          <w:rStyle w:val="a5"/>
        </w:rPr>
        <w:t>).</w:t>
      </w:r>
    </w:p>
    <w:sectPr w:rsidR="00196CED" w:rsidRPr="00C6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D7"/>
    <w:rsid w:val="00196CED"/>
    <w:rsid w:val="001D5A65"/>
    <w:rsid w:val="00B625D7"/>
    <w:rsid w:val="00C6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F9E67-4B56-4494-9702-7CA38AD2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ED2"/>
    <w:rPr>
      <w:b/>
      <w:bCs/>
    </w:rPr>
  </w:style>
  <w:style w:type="character" w:styleId="a5">
    <w:name w:val="Emphasis"/>
    <w:basedOn w:val="a0"/>
    <w:uiPriority w:val="20"/>
    <w:qFormat/>
    <w:rsid w:val="00C66E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1465</Words>
  <Characters>8352</Characters>
  <Application>Microsoft Office Word</Application>
  <DocSecurity>0</DocSecurity>
  <Lines>69</Lines>
  <Paragraphs>19</Paragraphs>
  <ScaleCrop>false</ScaleCrop>
  <Company>Krokoz™</Company>
  <LinksUpToDate>false</LinksUpToDate>
  <CharactersWithSpaces>9798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2024-03-25T12:12:00Z</dcterms:created>
  <dcterms:modified xsi:type="dcterms:W3CDTF">2024-03-25T13:43:00Z</dcterms:modified>
</cp:coreProperties>
</file>